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4E26C" w14:textId="77777777" w:rsidR="00223C96" w:rsidRPr="00223C96" w:rsidRDefault="00223C96" w:rsidP="00223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Writing Compositions R</w:t>
      </w:r>
      <w:r w:rsidRPr="00223C96">
        <w:rPr>
          <w:b/>
          <w:sz w:val="28"/>
          <w:szCs w:val="28"/>
          <w:u w:val="single"/>
        </w:rPr>
        <w:t>ubric</w:t>
      </w:r>
    </w:p>
    <w:tbl>
      <w:tblPr>
        <w:tblStyle w:val="TableGrid"/>
        <w:tblW w:w="14405" w:type="dxa"/>
        <w:tblInd w:w="-864" w:type="dxa"/>
        <w:tblLook w:val="04A0" w:firstRow="1" w:lastRow="0" w:firstColumn="1" w:lastColumn="0" w:noHBand="0" w:noVBand="1"/>
      </w:tblPr>
      <w:tblGrid>
        <w:gridCol w:w="2383"/>
        <w:gridCol w:w="2720"/>
        <w:gridCol w:w="2251"/>
        <w:gridCol w:w="3561"/>
        <w:gridCol w:w="3490"/>
      </w:tblGrid>
      <w:tr w:rsidR="00223C96" w14:paraId="6C8236A3" w14:textId="77777777" w:rsidTr="004F40FE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0FD2" w14:textId="77777777" w:rsidR="00223C96" w:rsidRDefault="00223C96" w:rsidP="00906C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A2CF" w14:textId="77777777" w:rsidR="00223C96" w:rsidRPr="00223C96" w:rsidRDefault="00223C96" w:rsidP="00223C96">
            <w:pPr>
              <w:ind w:right="-20"/>
              <w:jc w:val="center"/>
              <w:rPr>
                <w:b/>
                <w:sz w:val="28"/>
                <w:szCs w:val="28"/>
              </w:rPr>
            </w:pPr>
            <w:r w:rsidRPr="00223C96">
              <w:rPr>
                <w:b/>
                <w:sz w:val="28"/>
                <w:szCs w:val="28"/>
              </w:rPr>
              <w:t>NY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CFE4" w14:textId="77777777" w:rsidR="00223C96" w:rsidRPr="00223C96" w:rsidRDefault="00223C96" w:rsidP="00906C07">
            <w:pPr>
              <w:jc w:val="center"/>
              <w:rPr>
                <w:b/>
                <w:sz w:val="28"/>
                <w:szCs w:val="28"/>
              </w:rPr>
            </w:pPr>
            <w:r w:rsidRPr="00223C9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3EDC" w14:textId="77777777" w:rsidR="00223C96" w:rsidRPr="00223C96" w:rsidRDefault="00223C96" w:rsidP="00906C07">
            <w:pPr>
              <w:jc w:val="center"/>
              <w:rPr>
                <w:b/>
                <w:sz w:val="28"/>
                <w:szCs w:val="28"/>
              </w:rPr>
            </w:pPr>
            <w:r w:rsidRPr="00223C96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6061" w14:textId="77777777" w:rsidR="00223C96" w:rsidRPr="00223C96" w:rsidRDefault="00223C96" w:rsidP="00906C07">
            <w:pPr>
              <w:jc w:val="center"/>
              <w:rPr>
                <w:b/>
                <w:sz w:val="28"/>
                <w:szCs w:val="28"/>
              </w:rPr>
            </w:pPr>
            <w:r w:rsidRPr="00223C96">
              <w:rPr>
                <w:b/>
                <w:sz w:val="28"/>
                <w:szCs w:val="28"/>
              </w:rPr>
              <w:t>EU</w:t>
            </w:r>
          </w:p>
        </w:tc>
      </w:tr>
      <w:tr w:rsidR="00223C96" w14:paraId="14FB3B90" w14:textId="77777777" w:rsidTr="004F40FE">
        <w:trPr>
          <w:trHeight w:val="642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D67" w14:textId="77777777" w:rsidR="00223C96" w:rsidRPr="00223C96" w:rsidRDefault="00223C96" w:rsidP="00223C96">
            <w:pPr>
              <w:rPr>
                <w:b/>
                <w:sz w:val="28"/>
                <w:szCs w:val="28"/>
              </w:rPr>
            </w:pPr>
            <w:r w:rsidRPr="00223C96">
              <w:rPr>
                <w:b/>
                <w:sz w:val="32"/>
                <w:szCs w:val="32"/>
              </w:rPr>
              <w:t>T</w:t>
            </w:r>
            <w:r w:rsidRPr="00223C96">
              <w:rPr>
                <w:b/>
                <w:sz w:val="28"/>
                <w:szCs w:val="28"/>
              </w:rPr>
              <w:t>opic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1BB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Little of the topic is well covered.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2955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Some of the topic is covered, but more expanding on the topic is needed.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76C6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The topic is addressed and a basic knowledge is presented.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5C0D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The topic is completely covered and higher-level information is given.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23C96" w14:paraId="345E947D" w14:textId="77777777" w:rsidTr="004F40FE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8D1" w14:textId="77777777" w:rsidR="00223C96" w:rsidRPr="00223C96" w:rsidRDefault="00223C96" w:rsidP="00223C96">
            <w:pPr>
              <w:rPr>
                <w:b/>
                <w:sz w:val="28"/>
                <w:szCs w:val="28"/>
              </w:rPr>
            </w:pPr>
            <w:r w:rsidRPr="00223C96">
              <w:rPr>
                <w:b/>
                <w:sz w:val="32"/>
                <w:szCs w:val="28"/>
              </w:rPr>
              <w:t>O</w:t>
            </w:r>
            <w:r w:rsidRPr="00223C96">
              <w:rPr>
                <w:b/>
                <w:sz w:val="28"/>
                <w:szCs w:val="28"/>
              </w:rPr>
              <w:t>rganization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D191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Writing lacks organization, is confusing, and makes only a primary attempt at paragraph structure.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E85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Paragraph organization is recognizable, but not developed.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1305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Ideas are logically sequenced using a topic sentence, strong development, and a conclusion.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8694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 xml:space="preserve">All ideas and events flow well with good transitions, strong development, and an effective conclusion. </w:t>
            </w:r>
          </w:p>
        </w:tc>
      </w:tr>
      <w:tr w:rsidR="00223C96" w14:paraId="1A7BD749" w14:textId="77777777" w:rsidTr="004F40FE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625" w14:textId="77777777" w:rsidR="00223C96" w:rsidRPr="00223C96" w:rsidRDefault="00223C96" w:rsidP="00223C96">
            <w:pPr>
              <w:rPr>
                <w:b/>
                <w:sz w:val="28"/>
                <w:szCs w:val="28"/>
              </w:rPr>
            </w:pPr>
            <w:r w:rsidRPr="00223C96">
              <w:rPr>
                <w:b/>
                <w:sz w:val="32"/>
                <w:szCs w:val="28"/>
              </w:rPr>
              <w:t>V</w:t>
            </w:r>
            <w:r w:rsidRPr="00223C96">
              <w:rPr>
                <w:b/>
                <w:sz w:val="28"/>
                <w:szCs w:val="28"/>
              </w:rPr>
              <w:t>ocabulary / Description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BEE7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Very repetitive and basic vocabulary is used with little detail or description.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6602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There is a lack of variety in vocabulary used with some detail and description.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1626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Writing is detailed and appropriate description is given. There is some variation in vocabulary with good word choice.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733E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Highly detailed and descriptive vocabulary effectively expresses varied voice and uses excellent word choice.</w:t>
            </w:r>
          </w:p>
        </w:tc>
      </w:tr>
      <w:tr w:rsidR="00223C96" w14:paraId="7AC06B14" w14:textId="77777777" w:rsidTr="004F40FE">
        <w:trPr>
          <w:trHeight w:val="1293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31E" w14:textId="77777777" w:rsidR="00223C96" w:rsidRPr="00223C96" w:rsidRDefault="00223C96" w:rsidP="00223C96">
            <w:pPr>
              <w:rPr>
                <w:b/>
                <w:sz w:val="28"/>
                <w:szCs w:val="28"/>
              </w:rPr>
            </w:pPr>
            <w:r w:rsidRPr="00223C96">
              <w:rPr>
                <w:b/>
                <w:sz w:val="32"/>
                <w:szCs w:val="28"/>
              </w:rPr>
              <w:t>M</w:t>
            </w:r>
            <w:r w:rsidRPr="00223C96">
              <w:rPr>
                <w:b/>
                <w:sz w:val="28"/>
                <w:szCs w:val="28"/>
              </w:rPr>
              <w:t>echanics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2733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Many errors in spelling and grammar make the piece very difficult to understand.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8614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Errors in spelling and grammar affect understanding, but most of the message is clear.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69BB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A few errors in spelling or grammar are present, but do not affect understanding.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1B2D" w14:textId="77777777" w:rsidR="00223C96" w:rsidRPr="00223C96" w:rsidRDefault="00223C96" w:rsidP="00906C07">
            <w:pPr>
              <w:rPr>
                <w:sz w:val="24"/>
                <w:szCs w:val="24"/>
              </w:rPr>
            </w:pPr>
            <w:r w:rsidRPr="00223C96">
              <w:rPr>
                <w:sz w:val="24"/>
                <w:szCs w:val="24"/>
              </w:rPr>
              <w:t>No errors in grammar are in the piece other than attempts at more complicated vocabulary or punctuation.</w:t>
            </w:r>
          </w:p>
        </w:tc>
      </w:tr>
    </w:tbl>
    <w:p w14:paraId="42D8E762" w14:textId="77777777" w:rsidR="00290298" w:rsidRDefault="00290298"/>
    <w:sectPr w:rsidR="00290298" w:rsidSect="00223C9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96"/>
    <w:rsid w:val="00223C96"/>
    <w:rsid w:val="00290298"/>
    <w:rsid w:val="004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A2C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9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96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96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C96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286F6-B02A-DD49-90FA-D8244A9B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Macintosh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2</cp:revision>
  <cp:lastPrinted>2018-03-27T01:17:00Z</cp:lastPrinted>
  <dcterms:created xsi:type="dcterms:W3CDTF">2018-03-25T17:13:00Z</dcterms:created>
  <dcterms:modified xsi:type="dcterms:W3CDTF">2018-03-27T01:17:00Z</dcterms:modified>
</cp:coreProperties>
</file>