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144D6" w14:textId="77777777" w:rsidR="002965E6" w:rsidRPr="0093245E" w:rsidRDefault="0093245E" w:rsidP="0093245E">
      <w:pPr>
        <w:pStyle w:val="Caption"/>
        <w:rPr>
          <w:rFonts w:ascii="Times New Roman" w:hAnsi="Times New Roman"/>
        </w:rPr>
      </w:pPr>
      <w:r w:rsidRPr="0093245E">
        <w:rPr>
          <w:rFonts w:ascii="Times New Roman" w:hAnsi="Times New Roman"/>
        </w:rPr>
        <w:t>Lesson Plan</w:t>
      </w:r>
      <w:r w:rsidR="00A10446">
        <w:rPr>
          <w:rFonts w:ascii="Times New Roman" w:hAnsi="Times New Roman"/>
        </w:rPr>
        <w:t xml:space="preserve"> #3</w:t>
      </w:r>
      <w:r w:rsidR="0013000C">
        <w:rPr>
          <w:rFonts w:ascii="Times New Roman" w:hAnsi="Times New Roman"/>
        </w:rPr>
        <w:br/>
      </w:r>
    </w:p>
    <w:p w14:paraId="4E7AA80C" w14:textId="77777777" w:rsidR="002965E6" w:rsidRPr="0093245E" w:rsidRDefault="00A10446" w:rsidP="0093245E">
      <w:pPr>
        <w:tabs>
          <w:tab w:val="left" w:pos="1440"/>
        </w:tabs>
        <w:autoSpaceDE w:val="0"/>
        <w:autoSpaceDN w:val="0"/>
        <w:adjustRightInd w:val="0"/>
        <w:rPr>
          <w:b/>
          <w:lang w:val="en-US"/>
        </w:rPr>
      </w:pPr>
      <w:r>
        <w:rPr>
          <w:b/>
          <w:lang w:val="en-US"/>
        </w:rPr>
        <w:t xml:space="preserve">Name: Laneise Scharback </w:t>
      </w:r>
      <w:r w:rsidR="002965E6" w:rsidRPr="0093245E">
        <w:rPr>
          <w:b/>
          <w:lang w:val="en-US"/>
        </w:rPr>
        <w:tab/>
      </w:r>
      <w:r w:rsidR="0093245E">
        <w:rPr>
          <w:b/>
          <w:lang w:val="en-US"/>
        </w:rPr>
        <w:t xml:space="preserve">                  </w:t>
      </w:r>
      <w:r>
        <w:rPr>
          <w:b/>
          <w:lang w:val="en-US"/>
        </w:rPr>
        <w:t xml:space="preserve">                       Date: March 14</w:t>
      </w:r>
      <w:r w:rsidRPr="00A10446">
        <w:rPr>
          <w:b/>
          <w:vertAlign w:val="superscript"/>
          <w:lang w:val="en-US"/>
        </w:rPr>
        <w:t>th</w:t>
      </w:r>
      <w:r>
        <w:rPr>
          <w:b/>
          <w:lang w:val="en-US"/>
        </w:rPr>
        <w:t xml:space="preserve">, 2018 </w:t>
      </w:r>
    </w:p>
    <w:p w14:paraId="528DBA30" w14:textId="77777777" w:rsidR="002965E6" w:rsidRPr="0093245E" w:rsidRDefault="00A10446" w:rsidP="0093245E">
      <w:pPr>
        <w:tabs>
          <w:tab w:val="left" w:pos="1440"/>
        </w:tabs>
        <w:autoSpaceDE w:val="0"/>
        <w:autoSpaceDN w:val="0"/>
        <w:adjustRightInd w:val="0"/>
        <w:rPr>
          <w:b/>
          <w:lang w:val="en-US"/>
        </w:rPr>
      </w:pPr>
      <w:r>
        <w:rPr>
          <w:b/>
          <w:lang w:val="en-US"/>
        </w:rPr>
        <w:t xml:space="preserve">Subject: Treaty Education </w:t>
      </w:r>
      <w:r w:rsidR="002965E6" w:rsidRPr="0093245E">
        <w:rPr>
          <w:b/>
          <w:lang w:val="en-US"/>
        </w:rPr>
        <w:tab/>
      </w:r>
      <w:r w:rsidR="0093245E">
        <w:rPr>
          <w:b/>
          <w:lang w:val="en-US"/>
        </w:rPr>
        <w:t xml:space="preserve">                 </w:t>
      </w:r>
      <w:r>
        <w:rPr>
          <w:b/>
          <w:lang w:val="en-US"/>
        </w:rPr>
        <w:t xml:space="preserve">                        Grade: 6/7</w:t>
      </w:r>
    </w:p>
    <w:p w14:paraId="222C9782" w14:textId="77777777"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807"/>
        <w:gridCol w:w="4719"/>
      </w:tblGrid>
      <w:tr w:rsidR="0093245E" w:rsidRPr="0093245E" w14:paraId="6AA993F0" w14:textId="77777777" w:rsidTr="00A10446">
        <w:trPr>
          <w:cantSplit/>
          <w:trHeight w:val="1393"/>
          <w:jc w:val="center"/>
        </w:trPr>
        <w:tc>
          <w:tcPr>
            <w:tcW w:w="10526" w:type="dxa"/>
            <w:gridSpan w:val="2"/>
          </w:tcPr>
          <w:p w14:paraId="23BD286D" w14:textId="77777777" w:rsidR="0093245E" w:rsidRPr="0093245E" w:rsidRDefault="0093245E" w:rsidP="00A10446">
            <w:pPr>
              <w:tabs>
                <w:tab w:val="left" w:pos="315"/>
                <w:tab w:val="left" w:pos="6132"/>
                <w:tab w:val="right" w:pos="10800"/>
              </w:tabs>
              <w:autoSpaceDE w:val="0"/>
              <w:autoSpaceDN w:val="0"/>
              <w:adjustRightInd w:val="0"/>
              <w:rPr>
                <w:b/>
                <w:lang w:val="en-US"/>
              </w:rPr>
            </w:pPr>
            <w:r w:rsidRPr="0093245E">
              <w:rPr>
                <w:b/>
                <w:lang w:val="en-US"/>
              </w:rPr>
              <w:t xml:space="preserve">Essential Question </w:t>
            </w:r>
            <w:r w:rsidRPr="0093245E">
              <w:rPr>
                <w:lang w:val="en-US"/>
              </w:rPr>
              <w:t xml:space="preserve">(guiding </w:t>
            </w:r>
            <w:r>
              <w:rPr>
                <w:lang w:val="en-US"/>
              </w:rPr>
              <w:t xml:space="preserve">overall </w:t>
            </w:r>
            <w:r w:rsidRPr="0093245E">
              <w:rPr>
                <w:lang w:val="en-US"/>
              </w:rPr>
              <w:t>unit of study):</w:t>
            </w:r>
            <w:r w:rsidRPr="0093245E">
              <w:rPr>
                <w:b/>
                <w:lang w:val="en-US"/>
              </w:rPr>
              <w:t xml:space="preserve"> </w:t>
            </w:r>
            <w:r w:rsidR="00A10446">
              <w:rPr>
                <w:b/>
                <w:lang w:val="en-US"/>
              </w:rPr>
              <w:t>Why are Relationships Important?</w:t>
            </w:r>
          </w:p>
          <w:p w14:paraId="2AC49B0A" w14:textId="77777777" w:rsidR="0093245E" w:rsidRPr="0093245E" w:rsidRDefault="0093245E" w:rsidP="00A10446">
            <w:pPr>
              <w:tabs>
                <w:tab w:val="left" w:pos="315"/>
                <w:tab w:val="left" w:pos="6132"/>
                <w:tab w:val="right" w:pos="10800"/>
              </w:tabs>
              <w:autoSpaceDE w:val="0"/>
              <w:autoSpaceDN w:val="0"/>
              <w:adjustRightInd w:val="0"/>
              <w:rPr>
                <w:b/>
                <w:lang w:val="en-US"/>
              </w:rPr>
            </w:pPr>
          </w:p>
          <w:p w14:paraId="537CA65F" w14:textId="77777777" w:rsidR="0093245E" w:rsidRDefault="0093245E" w:rsidP="00A10446">
            <w:pPr>
              <w:tabs>
                <w:tab w:val="left" w:pos="315"/>
                <w:tab w:val="left" w:pos="6132"/>
                <w:tab w:val="right" w:pos="10800"/>
              </w:tabs>
              <w:autoSpaceDE w:val="0"/>
              <w:autoSpaceDN w:val="0"/>
              <w:adjustRightInd w:val="0"/>
              <w:rPr>
                <w:lang w:val="en-US"/>
              </w:rPr>
            </w:pPr>
            <w:r w:rsidRPr="0093245E">
              <w:rPr>
                <w:b/>
                <w:lang w:val="en-US"/>
              </w:rPr>
              <w:t xml:space="preserve">Guiding Questions </w:t>
            </w:r>
            <w:r w:rsidRPr="0093245E">
              <w:rPr>
                <w:lang w:val="en-US"/>
              </w:rPr>
              <w:t>(specific to this lesson):</w:t>
            </w:r>
            <w:r w:rsidR="00A10446">
              <w:rPr>
                <w:lang w:val="en-US"/>
              </w:rPr>
              <w:t xml:space="preserve"> </w:t>
            </w:r>
            <w:r w:rsidR="00A10446" w:rsidRPr="00A10446">
              <w:rPr>
                <w:b/>
                <w:lang w:val="en-US"/>
              </w:rPr>
              <w:t>How is a treaty a form of relationship? Why do some relationships become stronger with time?</w:t>
            </w:r>
          </w:p>
          <w:p w14:paraId="70077F3F" w14:textId="77777777" w:rsidR="0093245E" w:rsidRPr="0093245E" w:rsidRDefault="0093245E" w:rsidP="00A10446">
            <w:pPr>
              <w:tabs>
                <w:tab w:val="left" w:pos="315"/>
                <w:tab w:val="left" w:pos="6132"/>
                <w:tab w:val="right" w:pos="10800"/>
              </w:tabs>
              <w:autoSpaceDE w:val="0"/>
              <w:autoSpaceDN w:val="0"/>
              <w:adjustRightInd w:val="0"/>
              <w:rPr>
                <w:b/>
                <w:lang w:val="en-US"/>
              </w:rPr>
            </w:pPr>
          </w:p>
        </w:tc>
      </w:tr>
      <w:tr w:rsidR="0093245E" w:rsidRPr="0093245E" w14:paraId="6FA5868E" w14:textId="77777777" w:rsidTr="00433CAE">
        <w:trPr>
          <w:cantSplit/>
          <w:trHeight w:val="1407"/>
          <w:jc w:val="center"/>
        </w:trPr>
        <w:tc>
          <w:tcPr>
            <w:tcW w:w="5807" w:type="dxa"/>
          </w:tcPr>
          <w:p w14:paraId="069D485D" w14:textId="77777777" w:rsidR="0093245E" w:rsidRDefault="0093245E" w:rsidP="00A10446">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14:paraId="5AEDDA05" w14:textId="77777777" w:rsidR="0093245E" w:rsidRPr="0093245E" w:rsidRDefault="0093245E" w:rsidP="00A10446">
            <w:pPr>
              <w:tabs>
                <w:tab w:val="left" w:pos="315"/>
                <w:tab w:val="left" w:pos="6132"/>
                <w:tab w:val="right" w:pos="10800"/>
              </w:tabs>
              <w:autoSpaceDE w:val="0"/>
              <w:autoSpaceDN w:val="0"/>
              <w:adjustRightInd w:val="0"/>
              <w:rPr>
                <w:b/>
                <w:lang w:val="en-US"/>
              </w:rPr>
            </w:pPr>
          </w:p>
          <w:p w14:paraId="71D1E188" w14:textId="77777777" w:rsidR="0093245E" w:rsidRPr="0093245E" w:rsidRDefault="0093245E" w:rsidP="00A10446">
            <w:pPr>
              <w:tabs>
                <w:tab w:val="left" w:pos="315"/>
                <w:tab w:val="left" w:pos="6132"/>
                <w:tab w:val="right" w:pos="10800"/>
              </w:tabs>
              <w:autoSpaceDE w:val="0"/>
              <w:autoSpaceDN w:val="0"/>
              <w:adjustRightInd w:val="0"/>
              <w:rPr>
                <w:b/>
                <w:lang w:val="en-US"/>
              </w:rPr>
            </w:pPr>
          </w:p>
          <w:p w14:paraId="1BC617F1" w14:textId="77777777" w:rsidR="00A10446" w:rsidRDefault="00A10446" w:rsidP="00A10446">
            <w:pPr>
              <w:rPr>
                <w:rFonts w:cstheme="minorHAnsi"/>
                <w:u w:val="single"/>
              </w:rPr>
            </w:pPr>
            <w:r w:rsidRPr="00A10446">
              <w:rPr>
                <w:b/>
                <w:lang w:val="en-US"/>
              </w:rPr>
              <w:t xml:space="preserve">TR6- </w:t>
            </w:r>
            <w:r w:rsidRPr="00A10446">
              <w:rPr>
                <w:rFonts w:cstheme="minorHAnsi"/>
              </w:rPr>
              <w:t>Analyze the concepts, structures, and processes which have been developed for the purpose of treaty implementation</w:t>
            </w:r>
            <w:r>
              <w:rPr>
                <w:rFonts w:cstheme="minorHAnsi"/>
                <w:u w:val="single"/>
              </w:rPr>
              <w:t xml:space="preserve"> </w:t>
            </w:r>
          </w:p>
          <w:p w14:paraId="19914402" w14:textId="77777777" w:rsidR="0018666C" w:rsidRDefault="0018666C" w:rsidP="00A10446">
            <w:pPr>
              <w:tabs>
                <w:tab w:val="left" w:pos="315"/>
                <w:tab w:val="left" w:pos="6132"/>
                <w:tab w:val="right" w:pos="10800"/>
              </w:tabs>
              <w:autoSpaceDE w:val="0"/>
              <w:autoSpaceDN w:val="0"/>
              <w:adjustRightInd w:val="0"/>
              <w:rPr>
                <w:b/>
                <w:lang w:val="en-US"/>
              </w:rPr>
            </w:pPr>
          </w:p>
          <w:p w14:paraId="74EAB0D4" w14:textId="77777777" w:rsidR="00500F92" w:rsidRPr="0093245E" w:rsidRDefault="00500F92" w:rsidP="00A10446">
            <w:pPr>
              <w:tabs>
                <w:tab w:val="left" w:pos="315"/>
                <w:tab w:val="left" w:pos="6132"/>
                <w:tab w:val="right" w:pos="10800"/>
              </w:tabs>
              <w:autoSpaceDE w:val="0"/>
              <w:autoSpaceDN w:val="0"/>
              <w:adjustRightInd w:val="0"/>
              <w:rPr>
                <w:b/>
                <w:lang w:val="en-US"/>
              </w:rPr>
            </w:pPr>
          </w:p>
        </w:tc>
        <w:tc>
          <w:tcPr>
            <w:tcW w:w="4719" w:type="dxa"/>
          </w:tcPr>
          <w:p w14:paraId="6A8EA661" w14:textId="77777777" w:rsidR="00A10446"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14:paraId="7D91D0B2" w14:textId="77777777" w:rsidR="0018666C" w:rsidRDefault="0018666C" w:rsidP="00A10446">
            <w:pPr>
              <w:rPr>
                <w:lang w:val="en-US"/>
              </w:rPr>
            </w:pPr>
          </w:p>
          <w:p w14:paraId="5E00275C" w14:textId="77777777" w:rsidR="00A10446" w:rsidRDefault="00A10446" w:rsidP="00A10446">
            <w:r>
              <w:rPr>
                <w:lang w:val="en-US"/>
              </w:rPr>
              <w:t>-</w:t>
            </w:r>
            <w:r w:rsidRPr="00690382">
              <w:t>Students will know the structures and processes regarding treaty implementation</w:t>
            </w:r>
            <w:r>
              <w:t xml:space="preserve">. </w:t>
            </w:r>
          </w:p>
          <w:p w14:paraId="46F2E770" w14:textId="77777777" w:rsidR="00A10446" w:rsidRPr="00A10446" w:rsidRDefault="00A10446" w:rsidP="00A10446">
            <w:pPr>
              <w:rPr>
                <w:b/>
              </w:rPr>
            </w:pPr>
            <w:r w:rsidRPr="00A10446">
              <w:rPr>
                <w:b/>
              </w:rPr>
              <w:t>“I can explain the structures and processes regarding treaty implementation.”</w:t>
            </w:r>
          </w:p>
        </w:tc>
      </w:tr>
      <w:tr w:rsidR="002965E6" w:rsidRPr="0093245E" w14:paraId="7C7720E3" w14:textId="77777777" w:rsidTr="00433CAE">
        <w:trPr>
          <w:cantSplit/>
          <w:trHeight w:val="1083"/>
          <w:jc w:val="center"/>
        </w:trPr>
        <w:tc>
          <w:tcPr>
            <w:tcW w:w="10526" w:type="dxa"/>
            <w:gridSpan w:val="2"/>
          </w:tcPr>
          <w:p w14:paraId="3C27F1BE" w14:textId="77777777"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14:paraId="6371DF1D" w14:textId="77777777" w:rsidR="002965E6" w:rsidRDefault="00A10446" w:rsidP="0093245E">
            <w:r w:rsidRPr="00A10446">
              <w:rPr>
                <w:b/>
              </w:rPr>
              <w:t>During:</w:t>
            </w:r>
            <w:r>
              <w:t xml:space="preserve"> The teacher will assist the students in creating a classroom treaty (Formative) (Conversation)</w:t>
            </w:r>
          </w:p>
          <w:p w14:paraId="22893441" w14:textId="77777777" w:rsidR="00500F92" w:rsidRDefault="00A10446" w:rsidP="0093245E">
            <w:r w:rsidRPr="00A10446">
              <w:rPr>
                <w:b/>
              </w:rPr>
              <w:t>After:</w:t>
            </w:r>
            <w:r>
              <w:t xml:space="preserve"> Exit slip asking that students, “What do you think it means to be a treaty person?” (Formative) (Product) </w:t>
            </w:r>
          </w:p>
          <w:p w14:paraId="04A6577E" w14:textId="77777777" w:rsidR="000C6484" w:rsidRPr="0093245E" w:rsidRDefault="000C6484" w:rsidP="0093245E"/>
        </w:tc>
      </w:tr>
      <w:tr w:rsidR="002965E6" w:rsidRPr="0093245E" w14:paraId="798671BB" w14:textId="77777777" w:rsidTr="00433CAE">
        <w:trPr>
          <w:cantSplit/>
          <w:trHeight w:val="795"/>
          <w:jc w:val="center"/>
        </w:trPr>
        <w:tc>
          <w:tcPr>
            <w:tcW w:w="10526" w:type="dxa"/>
            <w:gridSpan w:val="2"/>
          </w:tcPr>
          <w:p w14:paraId="01359370" w14:textId="77777777"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14:paraId="7F65E39C" w14:textId="77777777" w:rsidR="00500F92" w:rsidRDefault="00A10446" w:rsidP="0093245E">
            <w:pPr>
              <w:rPr>
                <w:b/>
                <w:lang w:val="en-US"/>
              </w:rPr>
            </w:pPr>
            <w:r>
              <w:rPr>
                <w:b/>
                <w:lang w:val="en-US"/>
              </w:rPr>
              <w:t>-</w:t>
            </w:r>
            <w:r w:rsidRPr="00A10446">
              <w:rPr>
                <w:lang w:val="en-US"/>
              </w:rPr>
              <w:t>Direct instruction</w:t>
            </w:r>
            <w:r>
              <w:rPr>
                <w:b/>
                <w:lang w:val="en-US"/>
              </w:rPr>
              <w:t xml:space="preserve"> </w:t>
            </w:r>
          </w:p>
          <w:p w14:paraId="02D9D329" w14:textId="77777777" w:rsidR="0093245E" w:rsidRPr="0093245E" w:rsidRDefault="0093245E" w:rsidP="0093245E">
            <w:pPr>
              <w:rPr>
                <w:b/>
                <w:lang w:val="en-US"/>
              </w:rPr>
            </w:pPr>
          </w:p>
        </w:tc>
      </w:tr>
      <w:tr w:rsidR="002965E6" w:rsidRPr="0093245E" w14:paraId="5518916F" w14:textId="77777777" w:rsidTr="00433CAE">
        <w:trPr>
          <w:cantSplit/>
          <w:trHeight w:val="975"/>
          <w:jc w:val="center"/>
        </w:trPr>
        <w:tc>
          <w:tcPr>
            <w:tcW w:w="10526" w:type="dxa"/>
            <w:gridSpan w:val="2"/>
          </w:tcPr>
          <w:p w14:paraId="35C608B9" w14:textId="77777777" w:rsidR="002965E6" w:rsidRPr="0093245E" w:rsidRDefault="00A05E48" w:rsidP="00A10446">
            <w:pPr>
              <w:rPr>
                <w:b/>
                <w:lang w:val="en-US"/>
              </w:rPr>
            </w:pPr>
            <w:r>
              <w:rPr>
                <w:b/>
                <w:lang w:val="en-US"/>
              </w:rPr>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14:paraId="09498072" w14:textId="77777777" w:rsidR="0093245E" w:rsidRPr="00A10446" w:rsidRDefault="0093245E" w:rsidP="00A10446">
            <w:pPr>
              <w:rPr>
                <w:b/>
                <w:lang w:val="en-US"/>
              </w:rPr>
            </w:pPr>
          </w:p>
          <w:p w14:paraId="63D143B8" w14:textId="77777777" w:rsidR="00500F92" w:rsidRDefault="00A10446" w:rsidP="00A10446">
            <w:pPr>
              <w:rPr>
                <w:b/>
                <w:lang w:val="en-US"/>
              </w:rPr>
            </w:pPr>
            <w:r w:rsidRPr="00A10446">
              <w:rPr>
                <w:rFonts w:cstheme="minorHAnsi"/>
              </w:rPr>
              <w:t>Use a combination of advanced and simple vocabulary during instruction (Instruction), Use visual aids to support instruction (Process)</w:t>
            </w:r>
          </w:p>
          <w:p w14:paraId="6E1FCD6C" w14:textId="77777777" w:rsidR="0093245E" w:rsidRPr="0093245E" w:rsidRDefault="0093245E" w:rsidP="00A10446">
            <w:pPr>
              <w:rPr>
                <w:b/>
                <w:lang w:val="en-US"/>
              </w:rPr>
            </w:pPr>
          </w:p>
        </w:tc>
      </w:tr>
      <w:tr w:rsidR="002965E6" w:rsidRPr="0093245E" w14:paraId="18707F68" w14:textId="77777777" w:rsidTr="00A10446">
        <w:trPr>
          <w:cantSplit/>
          <w:trHeight w:val="1282"/>
          <w:jc w:val="center"/>
        </w:trPr>
        <w:tc>
          <w:tcPr>
            <w:tcW w:w="10526" w:type="dxa"/>
            <w:gridSpan w:val="2"/>
          </w:tcPr>
          <w:p w14:paraId="2A902A10" w14:textId="77777777" w:rsidR="000C6484" w:rsidRDefault="0093245E" w:rsidP="00500F92">
            <w:pPr>
              <w:tabs>
                <w:tab w:val="right" w:pos="11188"/>
              </w:tabs>
              <w:autoSpaceDE w:val="0"/>
              <w:autoSpaceDN w:val="0"/>
              <w:adjustRightInd w:val="0"/>
              <w:rPr>
                <w:b/>
                <w:lang w:val="en-US"/>
              </w:rPr>
            </w:pPr>
            <w:r w:rsidRPr="0093245E">
              <w:rPr>
                <w:b/>
                <w:lang w:val="en-US"/>
              </w:rPr>
              <w:t>Materials Needed:</w:t>
            </w:r>
          </w:p>
          <w:p w14:paraId="77AA8060" w14:textId="77777777" w:rsidR="00A10446" w:rsidRPr="00A10446" w:rsidRDefault="00A10446" w:rsidP="00500F92">
            <w:pPr>
              <w:tabs>
                <w:tab w:val="right" w:pos="11188"/>
              </w:tabs>
              <w:autoSpaceDE w:val="0"/>
              <w:autoSpaceDN w:val="0"/>
              <w:adjustRightInd w:val="0"/>
              <w:rPr>
                <w:lang w:val="en-US"/>
              </w:rPr>
            </w:pPr>
            <w:r w:rsidRPr="00A10446">
              <w:rPr>
                <w:lang w:val="en-US"/>
              </w:rPr>
              <w:t xml:space="preserve">-Smart board to show a video </w:t>
            </w:r>
          </w:p>
          <w:p w14:paraId="630BD789" w14:textId="77777777" w:rsidR="00A10446" w:rsidRDefault="00A10446" w:rsidP="00A10446">
            <w:pPr>
              <w:tabs>
                <w:tab w:val="right" w:pos="11188"/>
              </w:tabs>
              <w:autoSpaceDE w:val="0"/>
              <w:autoSpaceDN w:val="0"/>
              <w:adjustRightInd w:val="0"/>
              <w:rPr>
                <w:b/>
                <w:lang w:val="en-US"/>
              </w:rPr>
            </w:pPr>
            <w:r w:rsidRPr="00A10446">
              <w:rPr>
                <w:lang w:val="en-US"/>
              </w:rPr>
              <w:t>-Laptop to type up the students’ responses on what should be included in the classroom treaty</w:t>
            </w:r>
            <w:r>
              <w:rPr>
                <w:b/>
                <w:lang w:val="en-US"/>
              </w:rPr>
              <w:t xml:space="preserve"> </w:t>
            </w:r>
          </w:p>
          <w:p w14:paraId="58589BED" w14:textId="77777777" w:rsidR="00A10446" w:rsidRPr="00A10446" w:rsidRDefault="00A10446" w:rsidP="00A10446">
            <w:pPr>
              <w:tabs>
                <w:tab w:val="right" w:pos="11188"/>
              </w:tabs>
              <w:autoSpaceDE w:val="0"/>
              <w:autoSpaceDN w:val="0"/>
              <w:adjustRightInd w:val="0"/>
              <w:rPr>
                <w:lang w:val="en-US"/>
              </w:rPr>
            </w:pPr>
            <w:r w:rsidRPr="00A10446">
              <w:rPr>
                <w:lang w:val="en-US"/>
              </w:rPr>
              <w:t>-</w:t>
            </w:r>
            <w:r w:rsidR="006617EF">
              <w:rPr>
                <w:lang w:val="en-US"/>
              </w:rPr>
              <w:t xml:space="preserve">Exit slip handouts for students- Copy of Treaty 4 info for teacher </w:t>
            </w:r>
          </w:p>
          <w:p w14:paraId="5A62C849" w14:textId="77777777" w:rsidR="00A10446" w:rsidRPr="00A10446" w:rsidRDefault="00A10446" w:rsidP="00A10446">
            <w:pPr>
              <w:tabs>
                <w:tab w:val="right" w:pos="11188"/>
              </w:tabs>
              <w:autoSpaceDE w:val="0"/>
              <w:autoSpaceDN w:val="0"/>
              <w:adjustRightInd w:val="0"/>
              <w:rPr>
                <w:lang w:val="en-US"/>
              </w:rPr>
            </w:pPr>
            <w:r w:rsidRPr="00A10446">
              <w:rPr>
                <w:lang w:val="en-US"/>
              </w:rPr>
              <w:t xml:space="preserve">-Pens or pencils for students </w:t>
            </w:r>
          </w:p>
          <w:p w14:paraId="1AAA75A8" w14:textId="77777777" w:rsidR="00A10446" w:rsidRPr="00A10446" w:rsidRDefault="00A10446" w:rsidP="00A10446">
            <w:pPr>
              <w:tabs>
                <w:tab w:val="right" w:pos="11188"/>
              </w:tabs>
              <w:autoSpaceDE w:val="0"/>
              <w:autoSpaceDN w:val="0"/>
              <w:adjustRightInd w:val="0"/>
              <w:rPr>
                <w:b/>
                <w:lang w:val="en-US"/>
              </w:rPr>
            </w:pPr>
            <w:r w:rsidRPr="00A10446">
              <w:rPr>
                <w:lang w:val="en-US"/>
              </w:rPr>
              <w:t>-Jackets and boots for outdoor portion of the lesson</w:t>
            </w:r>
          </w:p>
        </w:tc>
      </w:tr>
      <w:tr w:rsidR="0018666C" w:rsidRPr="0093245E" w14:paraId="15130D11" w14:textId="77777777" w:rsidTr="00433CAE">
        <w:trPr>
          <w:cantSplit/>
          <w:trHeight w:val="11100"/>
          <w:jc w:val="center"/>
        </w:trPr>
        <w:tc>
          <w:tcPr>
            <w:tcW w:w="10526" w:type="dxa"/>
            <w:gridSpan w:val="2"/>
          </w:tcPr>
          <w:p w14:paraId="2ED4764C" w14:textId="77777777" w:rsidR="0018666C" w:rsidRPr="0093245E" w:rsidRDefault="0018666C" w:rsidP="00A10446">
            <w:pPr>
              <w:tabs>
                <w:tab w:val="right" w:pos="11188"/>
              </w:tabs>
              <w:autoSpaceDE w:val="0"/>
              <w:autoSpaceDN w:val="0"/>
              <w:adjustRightInd w:val="0"/>
              <w:rPr>
                <w:b/>
                <w:lang w:val="en-US"/>
              </w:rPr>
            </w:pPr>
            <w:r>
              <w:rPr>
                <w:b/>
                <w:lang w:val="en-US"/>
              </w:rPr>
              <w:lastRenderedPageBreak/>
              <w:t>Learning Experiences:</w:t>
            </w:r>
            <w:r w:rsidR="006617EF">
              <w:rPr>
                <w:b/>
                <w:lang w:val="en-US"/>
              </w:rPr>
              <w:t xml:space="preserve"> 45min-1hr lesson</w:t>
            </w:r>
            <w:r w:rsidR="0013000C">
              <w:rPr>
                <w:b/>
                <w:lang w:val="en-US"/>
              </w:rPr>
              <w:br/>
            </w:r>
            <w:r>
              <w:rPr>
                <w:b/>
                <w:lang w:val="en-US"/>
              </w:rPr>
              <w:br/>
            </w:r>
            <w:r w:rsidRPr="0093245E">
              <w:rPr>
                <w:b/>
                <w:lang w:val="en-US"/>
              </w:rPr>
              <w:t>Set (</w:t>
            </w:r>
            <w:r w:rsidR="00747359">
              <w:rPr>
                <w:b/>
                <w:lang w:val="en-US"/>
              </w:rPr>
              <w:t xml:space="preserve">10 </w:t>
            </w:r>
            <w:r w:rsidRPr="0093245E">
              <w:rPr>
                <w:b/>
                <w:lang w:val="en-US"/>
              </w:rPr>
              <w:t>min)</w:t>
            </w:r>
          </w:p>
          <w:p w14:paraId="27CB2052" w14:textId="77777777" w:rsidR="0018666C" w:rsidRPr="00747359" w:rsidRDefault="00747359" w:rsidP="00A10446">
            <w:pPr>
              <w:tabs>
                <w:tab w:val="right" w:pos="11188"/>
              </w:tabs>
              <w:autoSpaceDE w:val="0"/>
              <w:autoSpaceDN w:val="0"/>
              <w:adjustRightInd w:val="0"/>
              <w:rPr>
                <w:lang w:val="en-US"/>
              </w:rPr>
            </w:pPr>
            <w:r w:rsidRPr="00747359">
              <w:rPr>
                <w:lang w:val="en-US"/>
              </w:rPr>
              <w:t>- The students will watch a ten minute video on Treaty 4 implementation (</w:t>
            </w:r>
            <w:hyperlink r:id="rId6" w:history="1">
              <w:r w:rsidRPr="00747359">
                <w:rPr>
                  <w:rStyle w:val="Hyperlink"/>
                  <w:rFonts w:cstheme="minorHAnsi"/>
                  <w:color w:val="000000" w:themeColor="text1"/>
                  <w:u w:val="none"/>
                </w:rPr>
                <w:t>https://m.youtube.com/watch?v=VhwZQdaPdo0</w:t>
              </w:r>
            </w:hyperlink>
            <w:r w:rsidRPr="00747359">
              <w:rPr>
                <w:rFonts w:cstheme="minorHAnsi"/>
                <w:color w:val="000000" w:themeColor="text1"/>
              </w:rPr>
              <w:t>)</w:t>
            </w:r>
          </w:p>
          <w:p w14:paraId="36A3B40B" w14:textId="77777777" w:rsidR="0018666C" w:rsidRPr="0093245E" w:rsidRDefault="0018666C" w:rsidP="00A10446">
            <w:pPr>
              <w:tabs>
                <w:tab w:val="right" w:pos="11188"/>
              </w:tabs>
              <w:autoSpaceDE w:val="0"/>
              <w:autoSpaceDN w:val="0"/>
              <w:adjustRightInd w:val="0"/>
              <w:rPr>
                <w:b/>
                <w:lang w:val="en-US"/>
              </w:rPr>
            </w:pPr>
          </w:p>
          <w:p w14:paraId="413EE40F" w14:textId="77777777" w:rsidR="0018666C" w:rsidRPr="0093245E" w:rsidRDefault="0018666C" w:rsidP="00A10446">
            <w:pPr>
              <w:tabs>
                <w:tab w:val="right" w:pos="11188"/>
              </w:tabs>
              <w:autoSpaceDE w:val="0"/>
              <w:autoSpaceDN w:val="0"/>
              <w:adjustRightInd w:val="0"/>
              <w:rPr>
                <w:b/>
                <w:lang w:val="en-US"/>
              </w:rPr>
            </w:pPr>
          </w:p>
          <w:p w14:paraId="24BFFA07" w14:textId="77777777" w:rsidR="0018666C" w:rsidRPr="0093245E" w:rsidRDefault="0018666C" w:rsidP="00A10446">
            <w:pPr>
              <w:tabs>
                <w:tab w:val="right" w:pos="11188"/>
              </w:tabs>
              <w:autoSpaceDE w:val="0"/>
              <w:autoSpaceDN w:val="0"/>
              <w:adjustRightInd w:val="0"/>
              <w:rPr>
                <w:b/>
                <w:lang w:val="en-US"/>
              </w:rPr>
            </w:pPr>
            <w:r w:rsidRPr="0093245E">
              <w:rPr>
                <w:b/>
                <w:lang w:val="en-US"/>
              </w:rPr>
              <w:t>Development (</w:t>
            </w:r>
            <w:r w:rsidR="00747359">
              <w:rPr>
                <w:b/>
                <w:lang w:val="en-US"/>
              </w:rPr>
              <w:t xml:space="preserve">30 </w:t>
            </w:r>
            <w:r w:rsidRPr="0093245E">
              <w:rPr>
                <w:b/>
                <w:lang w:val="en-US"/>
              </w:rPr>
              <w:t>min)</w:t>
            </w:r>
          </w:p>
          <w:p w14:paraId="73E7AB91" w14:textId="77777777" w:rsidR="0018666C" w:rsidRDefault="00747359" w:rsidP="00A10446">
            <w:pPr>
              <w:tabs>
                <w:tab w:val="right" w:pos="11188"/>
              </w:tabs>
              <w:autoSpaceDE w:val="0"/>
              <w:autoSpaceDN w:val="0"/>
              <w:adjustRightInd w:val="0"/>
              <w:rPr>
                <w:lang w:val="en-US"/>
              </w:rPr>
            </w:pPr>
            <w:r>
              <w:rPr>
                <w:lang w:val="en-US"/>
              </w:rPr>
              <w:t xml:space="preserve">-Create a classroom Treaty with the students. I will sit at the front of the classroom with my laptop and write the responses that the students give to me directly into an “official” document that will be printed off for them to sign. </w:t>
            </w:r>
            <w:r w:rsidR="00720FB4">
              <w:rPr>
                <w:lang w:val="en-US"/>
              </w:rPr>
              <w:t>The treaty will look similar to this:</w:t>
            </w:r>
          </w:p>
          <w:p w14:paraId="19ADCF64" w14:textId="77777777" w:rsidR="00720FB4" w:rsidRDefault="00720FB4" w:rsidP="00A10446">
            <w:pPr>
              <w:tabs>
                <w:tab w:val="right" w:pos="11188"/>
              </w:tabs>
              <w:autoSpaceDE w:val="0"/>
              <w:autoSpaceDN w:val="0"/>
              <w:adjustRightInd w:val="0"/>
              <w:rPr>
                <w:lang w:val="en-US"/>
              </w:rPr>
            </w:pPr>
          </w:p>
          <w:p w14:paraId="3BF9F097" w14:textId="77777777" w:rsidR="00720FB4" w:rsidRPr="00720FB4" w:rsidRDefault="00720FB4" w:rsidP="00A10446">
            <w:pPr>
              <w:tabs>
                <w:tab w:val="right" w:pos="11188"/>
              </w:tabs>
              <w:autoSpaceDE w:val="0"/>
              <w:autoSpaceDN w:val="0"/>
              <w:adjustRightInd w:val="0"/>
              <w:rPr>
                <w:color w:val="0000FF"/>
                <w:lang w:val="en-US"/>
              </w:rPr>
            </w:pPr>
            <w:r w:rsidRPr="00720FB4">
              <w:rPr>
                <w:color w:val="0000FF"/>
                <w:lang w:val="en-US"/>
              </w:rPr>
              <w:t xml:space="preserve">I promise to always arrive prepared for class. If I am not prepared … I will </w:t>
            </w:r>
          </w:p>
          <w:p w14:paraId="7E8FB2B5" w14:textId="77777777" w:rsidR="00720FB4" w:rsidRPr="00720FB4" w:rsidRDefault="00720FB4" w:rsidP="00A10446">
            <w:pPr>
              <w:tabs>
                <w:tab w:val="right" w:pos="11188"/>
              </w:tabs>
              <w:autoSpaceDE w:val="0"/>
              <w:autoSpaceDN w:val="0"/>
              <w:adjustRightInd w:val="0"/>
              <w:rPr>
                <w:color w:val="0000FF"/>
                <w:lang w:val="en-US"/>
              </w:rPr>
            </w:pPr>
            <w:r w:rsidRPr="00720FB4">
              <w:rPr>
                <w:color w:val="0000FF"/>
                <w:lang w:val="en-US"/>
              </w:rPr>
              <w:t>I promise to respect my peers and treat them with kindness. If I fail to do so, I will…</w:t>
            </w:r>
          </w:p>
          <w:p w14:paraId="69C7D27F" w14:textId="77777777" w:rsidR="00720FB4" w:rsidRPr="00720FB4" w:rsidRDefault="00720FB4" w:rsidP="00A10446">
            <w:pPr>
              <w:tabs>
                <w:tab w:val="right" w:pos="11188"/>
              </w:tabs>
              <w:autoSpaceDE w:val="0"/>
              <w:autoSpaceDN w:val="0"/>
              <w:adjustRightInd w:val="0"/>
              <w:rPr>
                <w:color w:val="0000FF"/>
                <w:lang w:val="en-US"/>
              </w:rPr>
            </w:pPr>
            <w:r w:rsidRPr="00720FB4">
              <w:rPr>
                <w:color w:val="0000FF"/>
                <w:lang w:val="en-US"/>
              </w:rPr>
              <w:t>I promise to listen when others are talking and raise my hand when I have a thought or idea. If I fail to do so, I will…</w:t>
            </w:r>
          </w:p>
          <w:p w14:paraId="31E33F02" w14:textId="77777777" w:rsidR="00720FB4" w:rsidRPr="00720FB4" w:rsidRDefault="00720FB4" w:rsidP="00A10446">
            <w:pPr>
              <w:tabs>
                <w:tab w:val="right" w:pos="11188"/>
              </w:tabs>
              <w:autoSpaceDE w:val="0"/>
              <w:autoSpaceDN w:val="0"/>
              <w:adjustRightInd w:val="0"/>
              <w:rPr>
                <w:color w:val="0000FF"/>
                <w:lang w:val="en-US"/>
              </w:rPr>
            </w:pPr>
            <w:r w:rsidRPr="00720FB4">
              <w:rPr>
                <w:color w:val="0000FF"/>
                <w:lang w:val="en-US"/>
              </w:rPr>
              <w:t xml:space="preserve">I promise to put my best effort into my assignments. If I fail to do so, I will…. </w:t>
            </w:r>
          </w:p>
          <w:p w14:paraId="75F506A4" w14:textId="77777777" w:rsidR="00720FB4" w:rsidRPr="00720FB4" w:rsidRDefault="00720FB4" w:rsidP="00A10446">
            <w:pPr>
              <w:tabs>
                <w:tab w:val="right" w:pos="11188"/>
              </w:tabs>
              <w:autoSpaceDE w:val="0"/>
              <w:autoSpaceDN w:val="0"/>
              <w:adjustRightInd w:val="0"/>
              <w:rPr>
                <w:color w:val="0000FF"/>
                <w:lang w:val="en-US"/>
              </w:rPr>
            </w:pPr>
            <w:r w:rsidRPr="00720FB4">
              <w:rPr>
                <w:color w:val="0000FF"/>
                <w:lang w:val="en-US"/>
              </w:rPr>
              <w:t xml:space="preserve">I promise to be a leader to those students younger than me. If I fail to do so, I will… </w:t>
            </w:r>
          </w:p>
          <w:p w14:paraId="540CB664" w14:textId="77777777" w:rsidR="00720FB4" w:rsidRDefault="00720FB4" w:rsidP="00A10446">
            <w:pPr>
              <w:tabs>
                <w:tab w:val="right" w:pos="11188"/>
              </w:tabs>
              <w:autoSpaceDE w:val="0"/>
              <w:autoSpaceDN w:val="0"/>
              <w:adjustRightInd w:val="0"/>
              <w:rPr>
                <w:color w:val="FF0000"/>
                <w:lang w:val="en-US"/>
              </w:rPr>
            </w:pPr>
          </w:p>
          <w:p w14:paraId="06BDFB10" w14:textId="77777777" w:rsidR="00720FB4" w:rsidRDefault="00720FB4" w:rsidP="00A10446">
            <w:pPr>
              <w:tabs>
                <w:tab w:val="right" w:pos="11188"/>
              </w:tabs>
              <w:autoSpaceDE w:val="0"/>
              <w:autoSpaceDN w:val="0"/>
              <w:adjustRightInd w:val="0"/>
              <w:rPr>
                <w:color w:val="000000" w:themeColor="text1"/>
                <w:lang w:val="en-US"/>
              </w:rPr>
            </w:pPr>
            <w:r>
              <w:rPr>
                <w:color w:val="000000" w:themeColor="text1"/>
                <w:lang w:val="en-US"/>
              </w:rPr>
              <w:t xml:space="preserve">Once our classroom treaty has been documented, explain to the students that with current treaties, when they are violated there are court cases that come into effect. In reality, we cannot promise things if we do not truly believe that we can keep our promises. </w:t>
            </w:r>
          </w:p>
          <w:p w14:paraId="41555B65" w14:textId="77777777" w:rsidR="00720FB4" w:rsidRPr="00720FB4" w:rsidRDefault="00720FB4" w:rsidP="00A10446">
            <w:pPr>
              <w:tabs>
                <w:tab w:val="right" w:pos="11188"/>
              </w:tabs>
              <w:autoSpaceDE w:val="0"/>
              <w:autoSpaceDN w:val="0"/>
              <w:adjustRightInd w:val="0"/>
              <w:rPr>
                <w:color w:val="000000" w:themeColor="text1"/>
                <w:lang w:val="en-US"/>
              </w:rPr>
            </w:pPr>
            <w:r>
              <w:rPr>
                <w:color w:val="000000" w:themeColor="text1"/>
                <w:lang w:val="en-US"/>
              </w:rPr>
              <w:t xml:space="preserve">-The classroom treaty will be printed off for students the following day and can be kept in their clear duotangs. </w:t>
            </w:r>
          </w:p>
          <w:p w14:paraId="02A00F95" w14:textId="77777777" w:rsidR="0018666C" w:rsidRDefault="0018666C" w:rsidP="00A10446">
            <w:pPr>
              <w:tabs>
                <w:tab w:val="right" w:pos="11188"/>
              </w:tabs>
              <w:autoSpaceDE w:val="0"/>
              <w:autoSpaceDN w:val="0"/>
              <w:adjustRightInd w:val="0"/>
              <w:rPr>
                <w:i/>
                <w:lang w:val="en-US"/>
              </w:rPr>
            </w:pPr>
          </w:p>
          <w:p w14:paraId="51826B18" w14:textId="77777777" w:rsidR="00720FB4" w:rsidRDefault="00720FB4" w:rsidP="00A10446">
            <w:pPr>
              <w:tabs>
                <w:tab w:val="right" w:pos="11188"/>
              </w:tabs>
              <w:autoSpaceDE w:val="0"/>
              <w:autoSpaceDN w:val="0"/>
              <w:adjustRightInd w:val="0"/>
              <w:rPr>
                <w:lang w:val="en-US"/>
              </w:rPr>
            </w:pPr>
            <w:r>
              <w:rPr>
                <w:lang w:val="en-US"/>
              </w:rPr>
              <w:t xml:space="preserve">-Once the classroom treaty is created, I will ask the students to put on their boots and jackets so that we can go outside for a discussion. The students will need a binder or something hard to write on as well as a pen or pencil. I will have the exit slips for distribution after the discussion. </w:t>
            </w:r>
          </w:p>
          <w:p w14:paraId="135358C2" w14:textId="77777777" w:rsidR="00720FB4" w:rsidRDefault="00720FB4" w:rsidP="00A10446">
            <w:pPr>
              <w:tabs>
                <w:tab w:val="right" w:pos="11188"/>
              </w:tabs>
              <w:autoSpaceDE w:val="0"/>
              <w:autoSpaceDN w:val="0"/>
              <w:adjustRightInd w:val="0"/>
              <w:rPr>
                <w:lang w:val="en-US"/>
              </w:rPr>
            </w:pPr>
            <w:r>
              <w:rPr>
                <w:lang w:val="en-US"/>
              </w:rPr>
              <w:t xml:space="preserve">-Once outside, the students and I will stand in a circle. </w:t>
            </w:r>
          </w:p>
          <w:p w14:paraId="7F80B735" w14:textId="77777777" w:rsidR="00720FB4" w:rsidRDefault="00720FB4" w:rsidP="00A10446">
            <w:pPr>
              <w:tabs>
                <w:tab w:val="right" w:pos="11188"/>
              </w:tabs>
              <w:autoSpaceDE w:val="0"/>
              <w:autoSpaceDN w:val="0"/>
              <w:adjustRightInd w:val="0"/>
              <w:rPr>
                <w:lang w:val="en-US"/>
              </w:rPr>
            </w:pPr>
            <w:r>
              <w:rPr>
                <w:lang w:val="en-US"/>
              </w:rPr>
              <w:t xml:space="preserve">-Read to the students the information on the treaty four handout (basic information because we will be covering more later). Once finished reading, ask the students the following two questions: </w:t>
            </w:r>
          </w:p>
          <w:p w14:paraId="080156F5" w14:textId="77777777" w:rsidR="006617EF" w:rsidRPr="006617EF" w:rsidRDefault="006617EF" w:rsidP="006617EF">
            <w:pPr>
              <w:pStyle w:val="ListParagraph"/>
              <w:numPr>
                <w:ilvl w:val="0"/>
                <w:numId w:val="2"/>
              </w:numPr>
              <w:spacing w:after="0" w:line="240" w:lineRule="auto"/>
              <w:rPr>
                <w:rFonts w:asciiTheme="majorHAnsi" w:eastAsia="Times New Roman" w:hAnsiTheme="majorHAnsi" w:cs="Times New Roman"/>
                <w:color w:val="000000"/>
                <w:shd w:val="clear" w:color="auto" w:fill="F4F3E9"/>
              </w:rPr>
            </w:pPr>
            <w:r w:rsidRPr="006617EF">
              <w:rPr>
                <w:rFonts w:asciiTheme="majorHAnsi" w:eastAsia="Times New Roman" w:hAnsiTheme="majorHAnsi" w:cs="Times New Roman"/>
                <w:color w:val="000000"/>
                <w:shd w:val="clear" w:color="auto" w:fill="F4F3E9"/>
              </w:rPr>
              <w:t>Do we still use the term “Indian?” Why not?</w:t>
            </w:r>
          </w:p>
          <w:p w14:paraId="36719B4B" w14:textId="77777777" w:rsidR="006617EF" w:rsidRPr="006617EF" w:rsidRDefault="006617EF" w:rsidP="006617EF">
            <w:pPr>
              <w:pStyle w:val="ListParagraph"/>
              <w:numPr>
                <w:ilvl w:val="0"/>
                <w:numId w:val="2"/>
              </w:numPr>
              <w:spacing w:after="0" w:line="240" w:lineRule="auto"/>
              <w:rPr>
                <w:rFonts w:asciiTheme="majorHAnsi" w:eastAsia="Times New Roman" w:hAnsiTheme="majorHAnsi" w:cs="Times New Roman"/>
                <w:color w:val="000000"/>
                <w:shd w:val="clear" w:color="auto" w:fill="F4F3E9"/>
              </w:rPr>
            </w:pPr>
            <w:r w:rsidRPr="006617EF">
              <w:rPr>
                <w:rFonts w:asciiTheme="majorHAnsi" w:eastAsia="Times New Roman" w:hAnsiTheme="majorHAnsi" w:cs="Times New Roman"/>
                <w:color w:val="000000"/>
                <w:shd w:val="clear" w:color="auto" w:fill="F4F3E9"/>
              </w:rPr>
              <w:t>Now that we know which lands we live on, let us use this time to reflect on why the treaties are important and why we are all considered to be “Treaty People.”</w:t>
            </w:r>
          </w:p>
          <w:p w14:paraId="3F5F5F1E" w14:textId="77777777" w:rsidR="0018666C" w:rsidRPr="0093245E" w:rsidRDefault="006617EF" w:rsidP="006617EF">
            <w:pPr>
              <w:tabs>
                <w:tab w:val="right" w:pos="11188"/>
              </w:tabs>
              <w:autoSpaceDE w:val="0"/>
              <w:autoSpaceDN w:val="0"/>
              <w:adjustRightInd w:val="0"/>
              <w:rPr>
                <w:i/>
                <w:lang w:val="en-US"/>
              </w:rPr>
            </w:pPr>
            <w:r>
              <w:rPr>
                <w:lang w:val="en-US"/>
              </w:rPr>
              <w:t xml:space="preserve">-Provide the students with the exit slip handout and give them 5-7 minutes to complete it (using as a pre-assessment) </w:t>
            </w:r>
          </w:p>
          <w:p w14:paraId="48D0D7B1" w14:textId="77777777" w:rsidR="0018666C" w:rsidRPr="0093245E" w:rsidRDefault="0018666C" w:rsidP="00A10446">
            <w:pPr>
              <w:tabs>
                <w:tab w:val="right" w:pos="11188"/>
              </w:tabs>
              <w:autoSpaceDE w:val="0"/>
              <w:autoSpaceDN w:val="0"/>
              <w:adjustRightInd w:val="0"/>
              <w:rPr>
                <w:i/>
                <w:lang w:val="en-US"/>
              </w:rPr>
            </w:pPr>
          </w:p>
          <w:p w14:paraId="0EEF7A52" w14:textId="77777777" w:rsidR="0018666C" w:rsidRPr="0093245E" w:rsidRDefault="0018666C" w:rsidP="00A10446">
            <w:pPr>
              <w:tabs>
                <w:tab w:val="right" w:pos="11188"/>
              </w:tabs>
              <w:autoSpaceDE w:val="0"/>
              <w:autoSpaceDN w:val="0"/>
              <w:adjustRightInd w:val="0"/>
              <w:rPr>
                <w:b/>
                <w:lang w:val="en-US"/>
              </w:rPr>
            </w:pPr>
            <w:r w:rsidRPr="0093245E">
              <w:rPr>
                <w:b/>
                <w:lang w:val="en-US"/>
              </w:rPr>
              <w:t>Closure (</w:t>
            </w:r>
            <w:r w:rsidR="006617EF">
              <w:rPr>
                <w:b/>
                <w:lang w:val="en-US"/>
              </w:rPr>
              <w:t xml:space="preserve">5 </w:t>
            </w:r>
            <w:r w:rsidRPr="0093245E">
              <w:rPr>
                <w:b/>
                <w:lang w:val="en-US"/>
              </w:rPr>
              <w:t>min)</w:t>
            </w:r>
          </w:p>
          <w:p w14:paraId="1434472D" w14:textId="77777777" w:rsidR="0018666C" w:rsidRPr="0093245E" w:rsidRDefault="006617EF" w:rsidP="00A10446">
            <w:pPr>
              <w:tabs>
                <w:tab w:val="right" w:pos="11188"/>
              </w:tabs>
              <w:autoSpaceDE w:val="0"/>
              <w:autoSpaceDN w:val="0"/>
              <w:adjustRightInd w:val="0"/>
              <w:rPr>
                <w:lang w:val="en-US"/>
              </w:rPr>
            </w:pPr>
            <w:r>
              <w:rPr>
                <w:lang w:val="en-US"/>
              </w:rPr>
              <w:t xml:space="preserve">-This time will be used for the students to put their exit slips into their duotangs and hand them into the hand-in box at the back of the classroom once completed. </w:t>
            </w:r>
          </w:p>
          <w:p w14:paraId="349B4358" w14:textId="77777777" w:rsidR="0018666C" w:rsidRPr="006617EF" w:rsidRDefault="006617EF" w:rsidP="006617EF">
            <w:pPr>
              <w:tabs>
                <w:tab w:val="right" w:pos="11188"/>
              </w:tabs>
              <w:autoSpaceDE w:val="0"/>
              <w:autoSpaceDN w:val="0"/>
              <w:adjustRightInd w:val="0"/>
              <w:rPr>
                <w:lang w:val="en-US"/>
              </w:rPr>
            </w:pPr>
            <w:r>
              <w:rPr>
                <w:lang w:val="en-US"/>
              </w:rPr>
              <w:t>-The students will also use this time to take off their jackets and get settled for the next lesson of the day.</w:t>
            </w:r>
          </w:p>
          <w:p w14:paraId="39FA1208" w14:textId="2B67656F" w:rsidR="0018666C" w:rsidRPr="00AE1080" w:rsidRDefault="00E30C30" w:rsidP="00A10446">
            <w:r w:rsidRPr="00AE1080">
              <w:t xml:space="preserve">-Remind the students that they need to take their </w:t>
            </w:r>
            <w:proofErr w:type="spellStart"/>
            <w:r w:rsidRPr="00AE1080">
              <w:t>d</w:t>
            </w:r>
            <w:r w:rsidR="00AE1080">
              <w:t>uotangs</w:t>
            </w:r>
            <w:proofErr w:type="spellEnd"/>
            <w:r w:rsidR="00AE1080">
              <w:t xml:space="preserve"> home so that their track</w:t>
            </w:r>
            <w:bookmarkStart w:id="0" w:name="_GoBack"/>
            <w:bookmarkEnd w:id="0"/>
            <w:r w:rsidRPr="00AE1080">
              <w:t xml:space="preserve"> sheets can be filled out with their daily information and support person signatures. </w:t>
            </w:r>
          </w:p>
          <w:p w14:paraId="4992855D" w14:textId="77777777" w:rsidR="0018666C" w:rsidRPr="0093245E" w:rsidRDefault="0018666C" w:rsidP="00A10446">
            <w:pPr>
              <w:rPr>
                <w:b/>
                <w:lang w:val="en-US"/>
              </w:rPr>
            </w:pPr>
          </w:p>
        </w:tc>
      </w:tr>
    </w:tbl>
    <w:p w14:paraId="16E8F535" w14:textId="77777777"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4D23"/>
    <w:multiLevelType w:val="hybridMultilevel"/>
    <w:tmpl w:val="6F3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12F90"/>
    <w:multiLevelType w:val="hybridMultilevel"/>
    <w:tmpl w:val="D3EC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E6"/>
    <w:rsid w:val="000C6484"/>
    <w:rsid w:val="0011764D"/>
    <w:rsid w:val="0013000C"/>
    <w:rsid w:val="0018666C"/>
    <w:rsid w:val="001F14AB"/>
    <w:rsid w:val="00267C47"/>
    <w:rsid w:val="002965E6"/>
    <w:rsid w:val="00433CAE"/>
    <w:rsid w:val="00463185"/>
    <w:rsid w:val="004C004F"/>
    <w:rsid w:val="00500F92"/>
    <w:rsid w:val="005E34E0"/>
    <w:rsid w:val="006617EF"/>
    <w:rsid w:val="00720FB4"/>
    <w:rsid w:val="00747359"/>
    <w:rsid w:val="008E1EDD"/>
    <w:rsid w:val="0093245E"/>
    <w:rsid w:val="009F494E"/>
    <w:rsid w:val="00A05E48"/>
    <w:rsid w:val="00A10446"/>
    <w:rsid w:val="00AE1080"/>
    <w:rsid w:val="00D731BC"/>
    <w:rsid w:val="00E15476"/>
    <w:rsid w:val="00E30C30"/>
    <w:rsid w:val="00F32BEE"/>
    <w:rsid w:val="00F365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45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10446"/>
    <w:pPr>
      <w:spacing w:after="200" w:line="276" w:lineRule="auto"/>
      <w:ind w:left="720"/>
      <w:contextualSpacing/>
    </w:pPr>
    <w:rPr>
      <w:rFonts w:asciiTheme="minorHAnsi" w:eastAsiaTheme="minorEastAsia" w:hAnsiTheme="minorHAnsi" w:cstheme="minorBidi"/>
      <w:sz w:val="22"/>
      <w:szCs w:val="22"/>
      <w:lang w:eastAsia="en-CA"/>
    </w:rPr>
  </w:style>
  <w:style w:type="character" w:styleId="Hyperlink">
    <w:name w:val="Hyperlink"/>
    <w:basedOn w:val="DefaultParagraphFont"/>
    <w:uiPriority w:val="99"/>
    <w:unhideWhenUsed/>
    <w:rsid w:val="007473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paragraph" w:styleId="ListParagraph">
    <w:name w:val="List Paragraph"/>
    <w:basedOn w:val="Normal"/>
    <w:uiPriority w:val="34"/>
    <w:qFormat/>
    <w:rsid w:val="00A10446"/>
    <w:pPr>
      <w:spacing w:after="200" w:line="276" w:lineRule="auto"/>
      <w:ind w:left="720"/>
      <w:contextualSpacing/>
    </w:pPr>
    <w:rPr>
      <w:rFonts w:asciiTheme="minorHAnsi" w:eastAsiaTheme="minorEastAsia" w:hAnsiTheme="minorHAnsi" w:cstheme="minorBidi"/>
      <w:sz w:val="22"/>
      <w:szCs w:val="22"/>
      <w:lang w:eastAsia="en-CA"/>
    </w:rPr>
  </w:style>
  <w:style w:type="character" w:styleId="Hyperlink">
    <w:name w:val="Hyperlink"/>
    <w:basedOn w:val="DefaultParagraphFont"/>
    <w:uiPriority w:val="99"/>
    <w:unhideWhenUsed/>
    <w:rsid w:val="00747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youtube.com/watch?v=VhwZQdaPdo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682</Words>
  <Characters>3891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Laneise Scharback</cp:lastModifiedBy>
  <cp:revision>5</cp:revision>
  <cp:lastPrinted>2014-03-06T21:21:00Z</cp:lastPrinted>
  <dcterms:created xsi:type="dcterms:W3CDTF">2018-03-12T21:07:00Z</dcterms:created>
  <dcterms:modified xsi:type="dcterms:W3CDTF">2018-04-11T22:46:00Z</dcterms:modified>
</cp:coreProperties>
</file>