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7B8C9" w14:textId="65EC748D" w:rsidR="002965E6" w:rsidRPr="0093245E" w:rsidRDefault="0093245E" w:rsidP="0093245E">
      <w:pPr>
        <w:pStyle w:val="Caption"/>
        <w:rPr>
          <w:rFonts w:ascii="Times New Roman" w:hAnsi="Times New Roman"/>
        </w:rPr>
      </w:pPr>
      <w:r w:rsidRPr="0093245E">
        <w:rPr>
          <w:rFonts w:ascii="Times New Roman" w:hAnsi="Times New Roman"/>
        </w:rPr>
        <w:t>Lesson Plan</w:t>
      </w:r>
      <w:r w:rsidR="00E07C23">
        <w:rPr>
          <w:rFonts w:ascii="Times New Roman" w:hAnsi="Times New Roman"/>
        </w:rPr>
        <w:t xml:space="preserve"> #8</w:t>
      </w:r>
      <w:r w:rsidR="0013000C">
        <w:rPr>
          <w:rFonts w:ascii="Times New Roman" w:hAnsi="Times New Roman"/>
        </w:rPr>
        <w:br/>
      </w:r>
    </w:p>
    <w:p w14:paraId="3718E3BE" w14:textId="2422E5EB" w:rsidR="002965E6" w:rsidRPr="0093245E" w:rsidRDefault="001C33C1" w:rsidP="0093245E">
      <w:pPr>
        <w:tabs>
          <w:tab w:val="left" w:pos="1440"/>
        </w:tabs>
        <w:autoSpaceDE w:val="0"/>
        <w:autoSpaceDN w:val="0"/>
        <w:adjustRightInd w:val="0"/>
        <w:rPr>
          <w:b/>
          <w:lang w:val="en-US"/>
        </w:rPr>
      </w:pPr>
      <w:r>
        <w:rPr>
          <w:b/>
          <w:lang w:val="en-US"/>
        </w:rPr>
        <w:t xml:space="preserve">Name: Laneise Scharback </w:t>
      </w:r>
      <w:r w:rsidR="002965E6" w:rsidRPr="0093245E">
        <w:rPr>
          <w:b/>
          <w:lang w:val="en-US"/>
        </w:rPr>
        <w:tab/>
      </w:r>
      <w:r w:rsidR="0093245E">
        <w:rPr>
          <w:b/>
          <w:lang w:val="en-US"/>
        </w:rPr>
        <w:t xml:space="preserve">                  </w:t>
      </w:r>
      <w:r>
        <w:rPr>
          <w:b/>
          <w:lang w:val="en-US"/>
        </w:rPr>
        <w:t xml:space="preserve">                       Date: March </w:t>
      </w:r>
      <w:r w:rsidR="00456405">
        <w:rPr>
          <w:b/>
          <w:lang w:val="en-US"/>
        </w:rPr>
        <w:t>2</w:t>
      </w:r>
      <w:r w:rsidR="00F738D3">
        <w:rPr>
          <w:b/>
          <w:lang w:val="en-US"/>
        </w:rPr>
        <w:t>1st</w:t>
      </w:r>
      <w:r>
        <w:rPr>
          <w:b/>
          <w:lang w:val="en-US"/>
        </w:rPr>
        <w:t>, 2018</w:t>
      </w:r>
    </w:p>
    <w:p w14:paraId="50E5B901" w14:textId="77777777" w:rsidR="002965E6" w:rsidRPr="0093245E" w:rsidRDefault="002965E6" w:rsidP="0093245E">
      <w:pPr>
        <w:tabs>
          <w:tab w:val="left" w:pos="1440"/>
        </w:tabs>
        <w:autoSpaceDE w:val="0"/>
        <w:autoSpaceDN w:val="0"/>
        <w:adjustRightInd w:val="0"/>
        <w:rPr>
          <w:b/>
          <w:lang w:val="en-US"/>
        </w:rPr>
      </w:pPr>
      <w:r w:rsidRPr="0093245E">
        <w:rPr>
          <w:b/>
          <w:lang w:val="en-US"/>
        </w:rPr>
        <w:t>Subject</w:t>
      </w:r>
      <w:r w:rsidR="001C33C1">
        <w:rPr>
          <w:b/>
          <w:lang w:val="en-US"/>
        </w:rPr>
        <w:t>: Social Studies</w:t>
      </w:r>
      <w:r w:rsidR="0093245E">
        <w:rPr>
          <w:b/>
          <w:lang w:val="en-US"/>
        </w:rPr>
        <w:t xml:space="preserve">                 </w:t>
      </w:r>
      <w:r w:rsidR="001C33C1">
        <w:rPr>
          <w:b/>
          <w:lang w:val="en-US"/>
        </w:rPr>
        <w:t xml:space="preserve">                                 Grade: 6/7</w:t>
      </w:r>
    </w:p>
    <w:p w14:paraId="17F7320F" w14:textId="77777777" w:rsidR="002965E6" w:rsidRPr="0093245E" w:rsidRDefault="002965E6" w:rsidP="002965E6">
      <w:pPr>
        <w:tabs>
          <w:tab w:val="left" w:pos="10005"/>
          <w:tab w:val="right" w:pos="10800"/>
        </w:tabs>
        <w:autoSpaceDE w:val="0"/>
        <w:autoSpaceDN w:val="0"/>
        <w:adjustRightInd w:val="0"/>
        <w:rPr>
          <w:lang w:val="en-US"/>
        </w:rPr>
      </w:pPr>
    </w:p>
    <w:tbl>
      <w:tblPr>
        <w:tblW w:w="10526"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5807"/>
        <w:gridCol w:w="4719"/>
      </w:tblGrid>
      <w:tr w:rsidR="0093245E" w:rsidRPr="0093245E" w14:paraId="28E33D1C" w14:textId="77777777" w:rsidTr="00433CAE">
        <w:trPr>
          <w:cantSplit/>
          <w:trHeight w:val="864"/>
          <w:jc w:val="center"/>
        </w:trPr>
        <w:tc>
          <w:tcPr>
            <w:tcW w:w="10526" w:type="dxa"/>
            <w:gridSpan w:val="2"/>
          </w:tcPr>
          <w:p w14:paraId="01482300" w14:textId="77777777" w:rsidR="0093245E" w:rsidRPr="0093245E" w:rsidRDefault="0093245E" w:rsidP="00CC7D1B">
            <w:pPr>
              <w:tabs>
                <w:tab w:val="left" w:pos="315"/>
                <w:tab w:val="left" w:pos="6132"/>
                <w:tab w:val="right" w:pos="10800"/>
              </w:tabs>
              <w:autoSpaceDE w:val="0"/>
              <w:autoSpaceDN w:val="0"/>
              <w:adjustRightInd w:val="0"/>
              <w:rPr>
                <w:b/>
                <w:lang w:val="en-US"/>
              </w:rPr>
            </w:pPr>
            <w:r w:rsidRPr="0093245E">
              <w:rPr>
                <w:b/>
                <w:lang w:val="en-US"/>
              </w:rPr>
              <w:t xml:space="preserve">Essential Question </w:t>
            </w:r>
            <w:r w:rsidRPr="0093245E">
              <w:rPr>
                <w:lang w:val="en-US"/>
              </w:rPr>
              <w:t xml:space="preserve">(guiding </w:t>
            </w:r>
            <w:r>
              <w:rPr>
                <w:lang w:val="en-US"/>
              </w:rPr>
              <w:t xml:space="preserve">overall </w:t>
            </w:r>
            <w:r w:rsidRPr="0093245E">
              <w:rPr>
                <w:lang w:val="en-US"/>
              </w:rPr>
              <w:t>unit of study):</w:t>
            </w:r>
            <w:r w:rsidRPr="0093245E">
              <w:rPr>
                <w:b/>
                <w:lang w:val="en-US"/>
              </w:rPr>
              <w:t xml:space="preserve"> </w:t>
            </w:r>
            <w:r w:rsidR="001C33C1">
              <w:rPr>
                <w:b/>
                <w:lang w:val="en-US"/>
              </w:rPr>
              <w:t>Why are Relationships Important?</w:t>
            </w:r>
          </w:p>
          <w:p w14:paraId="4773574B" w14:textId="77777777" w:rsidR="0093245E" w:rsidRPr="0093245E" w:rsidRDefault="0093245E" w:rsidP="00CC7D1B">
            <w:pPr>
              <w:tabs>
                <w:tab w:val="left" w:pos="315"/>
                <w:tab w:val="left" w:pos="6132"/>
                <w:tab w:val="right" w:pos="10800"/>
              </w:tabs>
              <w:autoSpaceDE w:val="0"/>
              <w:autoSpaceDN w:val="0"/>
              <w:adjustRightInd w:val="0"/>
              <w:rPr>
                <w:b/>
                <w:lang w:val="en-US"/>
              </w:rPr>
            </w:pPr>
          </w:p>
          <w:p w14:paraId="2EE8BD1A" w14:textId="2DDA19A0" w:rsidR="0093245E" w:rsidRPr="0093245E" w:rsidRDefault="0093245E" w:rsidP="00CC7D1B">
            <w:pPr>
              <w:tabs>
                <w:tab w:val="left" w:pos="315"/>
                <w:tab w:val="left" w:pos="6132"/>
                <w:tab w:val="right" w:pos="10800"/>
              </w:tabs>
              <w:autoSpaceDE w:val="0"/>
              <w:autoSpaceDN w:val="0"/>
              <w:adjustRightInd w:val="0"/>
              <w:rPr>
                <w:b/>
                <w:lang w:val="en-US"/>
              </w:rPr>
            </w:pPr>
            <w:r w:rsidRPr="0093245E">
              <w:rPr>
                <w:b/>
                <w:lang w:val="en-US"/>
              </w:rPr>
              <w:t xml:space="preserve">Guiding Questions </w:t>
            </w:r>
            <w:r w:rsidRPr="0093245E">
              <w:rPr>
                <w:lang w:val="en-US"/>
              </w:rPr>
              <w:t>(specific to this lesson):</w:t>
            </w:r>
            <w:r w:rsidR="001C33C1">
              <w:rPr>
                <w:lang w:val="en-US"/>
              </w:rPr>
              <w:t xml:space="preserve"> </w:t>
            </w:r>
            <w:r w:rsidR="00E805CF" w:rsidRPr="00E805CF">
              <w:rPr>
                <w:b/>
                <w:lang w:val="en-US"/>
              </w:rPr>
              <w:t>What is the relationship between power and authority?</w:t>
            </w:r>
          </w:p>
          <w:p w14:paraId="1693384A" w14:textId="77777777" w:rsidR="0093245E" w:rsidRPr="0093245E" w:rsidRDefault="0093245E" w:rsidP="00CC7D1B">
            <w:pPr>
              <w:tabs>
                <w:tab w:val="left" w:pos="315"/>
                <w:tab w:val="left" w:pos="6132"/>
                <w:tab w:val="right" w:pos="10800"/>
              </w:tabs>
              <w:autoSpaceDE w:val="0"/>
              <w:autoSpaceDN w:val="0"/>
              <w:adjustRightInd w:val="0"/>
              <w:rPr>
                <w:b/>
                <w:lang w:val="en-US"/>
              </w:rPr>
            </w:pPr>
          </w:p>
        </w:tc>
      </w:tr>
      <w:tr w:rsidR="0093245E" w:rsidRPr="0093245E" w14:paraId="685CCE23" w14:textId="77777777" w:rsidTr="00F738D3">
        <w:trPr>
          <w:cantSplit/>
          <w:trHeight w:val="2500"/>
          <w:jc w:val="center"/>
        </w:trPr>
        <w:tc>
          <w:tcPr>
            <w:tcW w:w="5807" w:type="dxa"/>
          </w:tcPr>
          <w:p w14:paraId="30AC26ED" w14:textId="77777777" w:rsidR="0093245E" w:rsidRDefault="0093245E" w:rsidP="00CC7D1B">
            <w:pPr>
              <w:tabs>
                <w:tab w:val="left" w:pos="315"/>
                <w:tab w:val="left" w:pos="6132"/>
                <w:tab w:val="right" w:pos="10800"/>
              </w:tabs>
              <w:autoSpaceDE w:val="0"/>
              <w:autoSpaceDN w:val="0"/>
              <w:adjustRightInd w:val="0"/>
              <w:rPr>
                <w:b/>
                <w:lang w:val="en-US"/>
              </w:rPr>
            </w:pPr>
            <w:r w:rsidRPr="0093245E">
              <w:rPr>
                <w:b/>
                <w:lang w:val="en-US"/>
              </w:rPr>
              <w:t>Outcomes</w:t>
            </w:r>
            <w:r w:rsidRPr="004C004F">
              <w:rPr>
                <w:lang w:val="en-US"/>
              </w:rPr>
              <w:t>: (What should students know, understand and be able to do as a result of this lesson</w:t>
            </w:r>
            <w:r w:rsidR="0018666C">
              <w:rPr>
                <w:lang w:val="en-US"/>
              </w:rPr>
              <w:t>?)</w:t>
            </w:r>
          </w:p>
          <w:p w14:paraId="575E1E13" w14:textId="77777777" w:rsidR="0093245E" w:rsidRPr="0093245E" w:rsidRDefault="0093245E" w:rsidP="00CC7D1B">
            <w:pPr>
              <w:tabs>
                <w:tab w:val="left" w:pos="315"/>
                <w:tab w:val="left" w:pos="6132"/>
                <w:tab w:val="right" w:pos="10800"/>
              </w:tabs>
              <w:autoSpaceDE w:val="0"/>
              <w:autoSpaceDN w:val="0"/>
              <w:adjustRightInd w:val="0"/>
              <w:rPr>
                <w:b/>
                <w:lang w:val="en-US"/>
              </w:rPr>
            </w:pPr>
          </w:p>
          <w:p w14:paraId="50B49FC9" w14:textId="77777777" w:rsidR="0093245E" w:rsidRPr="0093245E" w:rsidRDefault="0093245E" w:rsidP="00CC7D1B">
            <w:pPr>
              <w:tabs>
                <w:tab w:val="left" w:pos="315"/>
                <w:tab w:val="left" w:pos="6132"/>
                <w:tab w:val="right" w:pos="10800"/>
              </w:tabs>
              <w:autoSpaceDE w:val="0"/>
              <w:autoSpaceDN w:val="0"/>
              <w:adjustRightInd w:val="0"/>
              <w:rPr>
                <w:b/>
                <w:lang w:val="en-US"/>
              </w:rPr>
            </w:pPr>
          </w:p>
          <w:p w14:paraId="3C62B68A" w14:textId="77777777" w:rsidR="0018666C" w:rsidRPr="001C33C1" w:rsidRDefault="001C33C1" w:rsidP="00CC7D1B">
            <w:pPr>
              <w:tabs>
                <w:tab w:val="left" w:pos="315"/>
                <w:tab w:val="left" w:pos="6132"/>
                <w:tab w:val="right" w:pos="10800"/>
              </w:tabs>
              <w:autoSpaceDE w:val="0"/>
              <w:autoSpaceDN w:val="0"/>
              <w:adjustRightInd w:val="0"/>
              <w:rPr>
                <w:rFonts w:asciiTheme="majorHAnsi" w:hAnsiTheme="majorHAnsi"/>
                <w:b/>
                <w:lang w:val="en-US"/>
              </w:rPr>
            </w:pPr>
            <w:r w:rsidRPr="001C33C1">
              <w:rPr>
                <w:rFonts w:asciiTheme="majorHAnsi" w:hAnsiTheme="majorHAnsi"/>
                <w:b/>
                <w:lang w:val="en-US"/>
              </w:rPr>
              <w:t xml:space="preserve">PA6.1- </w:t>
            </w:r>
            <w:r w:rsidRPr="001C33C1">
              <w:rPr>
                <w:rFonts w:asciiTheme="majorHAnsi" w:hAnsiTheme="majorHAnsi"/>
                <w:color w:val="000000"/>
                <w:szCs w:val="18"/>
                <w:shd w:val="clear" w:color="auto" w:fill="FFFFFF"/>
              </w:rPr>
              <w:t>Examine the relationship between an individual's power and authority and the power and authority of others.</w:t>
            </w:r>
          </w:p>
          <w:p w14:paraId="3201A1C7" w14:textId="77777777" w:rsidR="00500F92" w:rsidRPr="0093245E" w:rsidRDefault="00500F92" w:rsidP="00CC7D1B">
            <w:pPr>
              <w:tabs>
                <w:tab w:val="left" w:pos="315"/>
                <w:tab w:val="left" w:pos="6132"/>
                <w:tab w:val="right" w:pos="10800"/>
              </w:tabs>
              <w:autoSpaceDE w:val="0"/>
              <w:autoSpaceDN w:val="0"/>
              <w:adjustRightInd w:val="0"/>
              <w:rPr>
                <w:b/>
                <w:lang w:val="en-US"/>
              </w:rPr>
            </w:pPr>
          </w:p>
        </w:tc>
        <w:tc>
          <w:tcPr>
            <w:tcW w:w="4719" w:type="dxa"/>
          </w:tcPr>
          <w:p w14:paraId="03A81A60" w14:textId="77777777" w:rsidR="0018666C" w:rsidRDefault="0093245E" w:rsidP="00F365B5">
            <w:pPr>
              <w:tabs>
                <w:tab w:val="left" w:pos="315"/>
                <w:tab w:val="left" w:pos="6132"/>
                <w:tab w:val="right" w:pos="10800"/>
              </w:tabs>
              <w:autoSpaceDE w:val="0"/>
              <w:autoSpaceDN w:val="0"/>
              <w:adjustRightInd w:val="0"/>
              <w:rPr>
                <w:lang w:val="en-US"/>
              </w:rPr>
            </w:pPr>
            <w:r w:rsidRPr="0093245E">
              <w:rPr>
                <w:b/>
                <w:lang w:val="en-US"/>
              </w:rPr>
              <w:t xml:space="preserve">Indicators </w:t>
            </w:r>
            <w:r w:rsidRPr="0013000C">
              <w:rPr>
                <w:lang w:val="en-US"/>
              </w:rPr>
              <w:t xml:space="preserve">(Assessment Evidence): </w:t>
            </w:r>
            <w:r w:rsidRPr="004C004F">
              <w:rPr>
                <w:lang w:val="en-US"/>
              </w:rPr>
              <w:t>(What will students do to show what they have learned</w:t>
            </w:r>
            <w:r w:rsidR="0018666C">
              <w:rPr>
                <w:lang w:val="en-US"/>
              </w:rPr>
              <w:t>?)</w:t>
            </w:r>
            <w:r w:rsidR="0013000C">
              <w:rPr>
                <w:lang w:val="en-US"/>
              </w:rPr>
              <w:t xml:space="preserve"> </w:t>
            </w:r>
            <w:r w:rsidR="00F365B5">
              <w:rPr>
                <w:lang w:val="en-US"/>
              </w:rPr>
              <w:t>Use I can statements.</w:t>
            </w:r>
          </w:p>
          <w:p w14:paraId="63088880" w14:textId="77777777" w:rsidR="001C33C1" w:rsidRDefault="001C33C1" w:rsidP="00F365B5">
            <w:pPr>
              <w:tabs>
                <w:tab w:val="left" w:pos="315"/>
                <w:tab w:val="left" w:pos="6132"/>
                <w:tab w:val="right" w:pos="10800"/>
              </w:tabs>
              <w:autoSpaceDE w:val="0"/>
              <w:autoSpaceDN w:val="0"/>
              <w:adjustRightInd w:val="0"/>
              <w:rPr>
                <w:lang w:val="en-US"/>
              </w:rPr>
            </w:pPr>
          </w:p>
          <w:p w14:paraId="1EA984EA" w14:textId="5D66B89B" w:rsidR="00106D98" w:rsidRPr="00F738D3" w:rsidRDefault="00F738D3" w:rsidP="00F738D3">
            <w:pPr>
              <w:rPr>
                <w:rFonts w:asciiTheme="majorHAnsi" w:hAnsiTheme="majorHAnsi"/>
              </w:rPr>
            </w:pPr>
            <w:r w:rsidRPr="00F738D3">
              <w:rPr>
                <w:rFonts w:asciiTheme="majorHAnsi" w:hAnsiTheme="majorHAnsi"/>
                <w:b/>
              </w:rPr>
              <w:t>(</w:t>
            </w:r>
            <w:proofErr w:type="gramStart"/>
            <w:r w:rsidRPr="00F738D3">
              <w:rPr>
                <w:rFonts w:asciiTheme="majorHAnsi" w:hAnsiTheme="majorHAnsi"/>
                <w:b/>
              </w:rPr>
              <w:t>e</w:t>
            </w:r>
            <w:proofErr w:type="gramEnd"/>
            <w:r w:rsidRPr="00F738D3">
              <w:rPr>
                <w:rFonts w:asciiTheme="majorHAnsi" w:hAnsiTheme="majorHAnsi"/>
                <w:b/>
              </w:rPr>
              <w:t xml:space="preserve">)- </w:t>
            </w:r>
            <w:r w:rsidRPr="00F738D3">
              <w:rPr>
                <w:rFonts w:asciiTheme="majorHAnsi" w:hAnsiTheme="majorHAnsi"/>
                <w:color w:val="000000"/>
                <w:shd w:val="clear" w:color="auto" w:fill="FFFFFF"/>
              </w:rPr>
              <w:t>Describe diverse ways in which groups and societies, especially those groups involving young people, deal with competing claims for power.</w:t>
            </w:r>
          </w:p>
        </w:tc>
      </w:tr>
      <w:tr w:rsidR="002965E6" w:rsidRPr="0093245E" w14:paraId="6778409F" w14:textId="77777777" w:rsidTr="001C33C1">
        <w:trPr>
          <w:cantSplit/>
          <w:trHeight w:val="816"/>
          <w:jc w:val="center"/>
        </w:trPr>
        <w:tc>
          <w:tcPr>
            <w:tcW w:w="10526" w:type="dxa"/>
            <w:gridSpan w:val="2"/>
          </w:tcPr>
          <w:p w14:paraId="4B5CF958" w14:textId="2B5727A4" w:rsidR="0093245E" w:rsidRPr="0093245E" w:rsidRDefault="00267C47" w:rsidP="0093245E">
            <w:pPr>
              <w:rPr>
                <w:b/>
                <w:lang w:val="en-US"/>
              </w:rPr>
            </w:pPr>
            <w:r>
              <w:rPr>
                <w:b/>
                <w:lang w:val="en-US"/>
              </w:rPr>
              <w:t>Assessment Strategies</w:t>
            </w:r>
            <w:r w:rsidRPr="00267C47">
              <w:rPr>
                <w:lang w:val="en-US"/>
              </w:rPr>
              <w:t>: (formative</w:t>
            </w:r>
            <w:r w:rsidR="008E1EDD">
              <w:rPr>
                <w:lang w:val="en-US"/>
              </w:rPr>
              <w:t>-</w:t>
            </w:r>
            <w:r w:rsidR="008E1EDD">
              <w:rPr>
                <w:i/>
                <w:lang w:val="en-US"/>
              </w:rPr>
              <w:t>before</w:t>
            </w:r>
            <w:r w:rsidR="008E1EDD" w:rsidRPr="008E1EDD">
              <w:rPr>
                <w:i/>
                <w:lang w:val="en-US"/>
              </w:rPr>
              <w:t xml:space="preserve"> &amp; during</w:t>
            </w:r>
            <w:r w:rsidRPr="00267C47">
              <w:rPr>
                <w:lang w:val="en-US"/>
              </w:rPr>
              <w:t xml:space="preserve"> &amp; summative</w:t>
            </w:r>
            <w:r w:rsidR="008E1EDD">
              <w:rPr>
                <w:lang w:val="en-US"/>
              </w:rPr>
              <w:t xml:space="preserve"> - </w:t>
            </w:r>
            <w:r w:rsidR="008E1EDD" w:rsidRPr="008E1EDD">
              <w:rPr>
                <w:i/>
                <w:lang w:val="en-US"/>
              </w:rPr>
              <w:t>end</w:t>
            </w:r>
            <w:r w:rsidRPr="00267C47">
              <w:rPr>
                <w:lang w:val="en-US"/>
              </w:rPr>
              <w:t>)</w:t>
            </w:r>
          </w:p>
          <w:p w14:paraId="6D2E2768" w14:textId="6A33D86F" w:rsidR="00F738D3" w:rsidRDefault="00456405" w:rsidP="00F738D3">
            <w:r>
              <w:t>Before:</w:t>
            </w:r>
            <w:r w:rsidR="00F738D3">
              <w:t xml:space="preserve"> Conversation about how groups compete for power </w:t>
            </w:r>
          </w:p>
          <w:p w14:paraId="6203155B" w14:textId="4998816A" w:rsidR="00F738D3" w:rsidRDefault="00F738D3" w:rsidP="00F738D3">
            <w:r>
              <w:t xml:space="preserve">During: Role-Play skits </w:t>
            </w:r>
          </w:p>
          <w:p w14:paraId="48D67CA2" w14:textId="48C4FCC8" w:rsidR="00106D98" w:rsidRPr="0093245E" w:rsidRDefault="006B66DA" w:rsidP="00456405">
            <w:r>
              <w:t xml:space="preserve"> </w:t>
            </w:r>
          </w:p>
        </w:tc>
      </w:tr>
      <w:tr w:rsidR="002965E6" w:rsidRPr="0093245E" w14:paraId="1263DE9F" w14:textId="77777777" w:rsidTr="00433CAE">
        <w:trPr>
          <w:cantSplit/>
          <w:trHeight w:val="795"/>
          <w:jc w:val="center"/>
        </w:trPr>
        <w:tc>
          <w:tcPr>
            <w:tcW w:w="10526" w:type="dxa"/>
            <w:gridSpan w:val="2"/>
          </w:tcPr>
          <w:p w14:paraId="0B53F193" w14:textId="3A778912" w:rsidR="002965E6" w:rsidRPr="0093245E" w:rsidRDefault="0093245E" w:rsidP="0093245E">
            <w:pPr>
              <w:rPr>
                <w:b/>
                <w:lang w:val="en-US"/>
              </w:rPr>
            </w:pPr>
            <w:r w:rsidRPr="0093245E">
              <w:rPr>
                <w:b/>
                <w:lang w:val="en-US"/>
              </w:rPr>
              <w:t xml:space="preserve">Instructional Strategies: </w:t>
            </w:r>
            <w:r w:rsidR="00267C47" w:rsidRPr="00267C47">
              <w:rPr>
                <w:lang w:val="en-US"/>
              </w:rPr>
              <w:t>(specific strategies)</w:t>
            </w:r>
          </w:p>
          <w:p w14:paraId="733F4483" w14:textId="77777777" w:rsidR="00F738D3" w:rsidRDefault="001C33C1" w:rsidP="00F738D3">
            <w:pPr>
              <w:rPr>
                <w:lang w:val="en-US"/>
              </w:rPr>
            </w:pPr>
            <w:r w:rsidRPr="001C33C1">
              <w:rPr>
                <w:lang w:val="en-US"/>
              </w:rPr>
              <w:t>-</w:t>
            </w:r>
            <w:r w:rsidR="006B66DA">
              <w:rPr>
                <w:lang w:val="en-US"/>
              </w:rPr>
              <w:t xml:space="preserve">Group work </w:t>
            </w:r>
          </w:p>
          <w:p w14:paraId="73FED5FA" w14:textId="37DE0BC2" w:rsidR="0093245E" w:rsidRPr="00F738D3" w:rsidRDefault="00F738D3" w:rsidP="00F738D3">
            <w:pPr>
              <w:rPr>
                <w:lang w:val="en-US"/>
              </w:rPr>
            </w:pPr>
            <w:r>
              <w:rPr>
                <w:lang w:val="en-US"/>
              </w:rPr>
              <w:t>-Class Discussion</w:t>
            </w:r>
            <w:r w:rsidR="006B66DA">
              <w:rPr>
                <w:lang w:val="en-US"/>
              </w:rPr>
              <w:t xml:space="preserve"> </w:t>
            </w:r>
          </w:p>
        </w:tc>
      </w:tr>
      <w:tr w:rsidR="002965E6" w:rsidRPr="0093245E" w14:paraId="7A4B31B1" w14:textId="77777777" w:rsidTr="00433CAE">
        <w:trPr>
          <w:cantSplit/>
          <w:trHeight w:val="975"/>
          <w:jc w:val="center"/>
        </w:trPr>
        <w:tc>
          <w:tcPr>
            <w:tcW w:w="10526" w:type="dxa"/>
            <w:gridSpan w:val="2"/>
          </w:tcPr>
          <w:p w14:paraId="1C60248C" w14:textId="77777777" w:rsidR="002965E6" w:rsidRDefault="00A05E48" w:rsidP="00CC7D1B">
            <w:pPr>
              <w:rPr>
                <w:lang w:val="en-US"/>
              </w:rPr>
            </w:pPr>
            <w:r>
              <w:rPr>
                <w:b/>
                <w:lang w:val="en-US"/>
              </w:rPr>
              <w:t>Adaptive Dimension: Differentiated Learning</w:t>
            </w:r>
            <w:r w:rsidR="0018666C">
              <w:rPr>
                <w:b/>
                <w:lang w:val="en-US"/>
              </w:rPr>
              <w:t xml:space="preserve"> </w:t>
            </w:r>
            <w:r w:rsidR="004C004F" w:rsidRPr="004C004F">
              <w:rPr>
                <w:lang w:val="en-US"/>
              </w:rPr>
              <w:t xml:space="preserve">(what adaptations </w:t>
            </w:r>
            <w:r>
              <w:rPr>
                <w:lang w:val="en-US"/>
              </w:rPr>
              <w:t xml:space="preserve">in content, process, product and learning </w:t>
            </w:r>
            <w:r w:rsidR="004C004F">
              <w:rPr>
                <w:lang w:val="en-US"/>
              </w:rPr>
              <w:t xml:space="preserve">environment </w:t>
            </w:r>
            <w:r w:rsidR="0018666C">
              <w:rPr>
                <w:lang w:val="en-US"/>
              </w:rPr>
              <w:t>will be provided</w:t>
            </w:r>
            <w:r w:rsidR="004C004F" w:rsidRPr="004C004F">
              <w:rPr>
                <w:lang w:val="en-US"/>
              </w:rPr>
              <w:t xml:space="preserve"> to meet diverse </w:t>
            </w:r>
            <w:r w:rsidR="004C004F">
              <w:rPr>
                <w:lang w:val="en-US"/>
              </w:rPr>
              <w:t xml:space="preserve">student </w:t>
            </w:r>
            <w:r w:rsidR="004C004F" w:rsidRPr="004C004F">
              <w:rPr>
                <w:lang w:val="en-US"/>
              </w:rPr>
              <w:t>needs</w:t>
            </w:r>
            <w:r w:rsidR="0018666C">
              <w:rPr>
                <w:lang w:val="en-US"/>
              </w:rPr>
              <w:t>?)</w:t>
            </w:r>
          </w:p>
          <w:p w14:paraId="2A7BA480" w14:textId="77777777" w:rsidR="00F738D3" w:rsidRDefault="00F738D3" w:rsidP="00CC7D1B">
            <w:pPr>
              <w:rPr>
                <w:lang w:val="en-US"/>
              </w:rPr>
            </w:pPr>
          </w:p>
          <w:p w14:paraId="6178B658" w14:textId="22168063" w:rsidR="006B66DA" w:rsidRPr="00F738D3" w:rsidRDefault="00F738D3" w:rsidP="00CC7D1B">
            <w:pPr>
              <w:rPr>
                <w:lang w:val="en-US"/>
              </w:rPr>
            </w:pPr>
            <w:r w:rsidRPr="00F738D3">
              <w:rPr>
                <w:rFonts w:cstheme="minorHAnsi"/>
              </w:rPr>
              <w:t>Use multi-sensory instructional materials to support student comprehension (Kinaesthetic learners) (Instruction), Assess prior knowledge (Assessment), Tactile-Kinaesthetic (Product), Flexible groupings (Environment)</w:t>
            </w:r>
          </w:p>
          <w:p w14:paraId="2E186E46" w14:textId="5C75E266" w:rsidR="0093245E" w:rsidRPr="0093245E" w:rsidRDefault="0093245E" w:rsidP="006B66DA">
            <w:pPr>
              <w:rPr>
                <w:b/>
                <w:lang w:val="en-US"/>
              </w:rPr>
            </w:pPr>
          </w:p>
        </w:tc>
      </w:tr>
      <w:tr w:rsidR="002965E6" w:rsidRPr="0093245E" w14:paraId="7F526194" w14:textId="77777777" w:rsidTr="00F738D3">
        <w:trPr>
          <w:cantSplit/>
          <w:trHeight w:val="685"/>
          <w:jc w:val="center"/>
        </w:trPr>
        <w:tc>
          <w:tcPr>
            <w:tcW w:w="10526" w:type="dxa"/>
            <w:gridSpan w:val="2"/>
          </w:tcPr>
          <w:p w14:paraId="31BE5155" w14:textId="1965435F" w:rsidR="000C6484" w:rsidRDefault="0093245E" w:rsidP="00500F92">
            <w:pPr>
              <w:tabs>
                <w:tab w:val="right" w:pos="11188"/>
              </w:tabs>
              <w:autoSpaceDE w:val="0"/>
              <w:autoSpaceDN w:val="0"/>
              <w:adjustRightInd w:val="0"/>
              <w:rPr>
                <w:b/>
                <w:lang w:val="en-US"/>
              </w:rPr>
            </w:pPr>
            <w:r w:rsidRPr="0093245E">
              <w:rPr>
                <w:b/>
                <w:lang w:val="en-US"/>
              </w:rPr>
              <w:t>Materials Needed:</w:t>
            </w:r>
          </w:p>
          <w:p w14:paraId="612450C1" w14:textId="06A80022" w:rsidR="00456405" w:rsidRPr="00F738D3" w:rsidRDefault="00F738D3" w:rsidP="00375C3E">
            <w:pPr>
              <w:tabs>
                <w:tab w:val="right" w:pos="11188"/>
              </w:tabs>
              <w:autoSpaceDE w:val="0"/>
              <w:autoSpaceDN w:val="0"/>
              <w:adjustRightInd w:val="0"/>
              <w:rPr>
                <w:lang w:val="en-US"/>
              </w:rPr>
            </w:pPr>
            <w:r>
              <w:rPr>
                <w:lang w:val="en-US"/>
              </w:rPr>
              <w:t>-</w:t>
            </w:r>
            <w:r w:rsidR="00375C3E">
              <w:rPr>
                <w:lang w:val="en-US"/>
              </w:rPr>
              <w:t xml:space="preserve">Prompt papers for the </w:t>
            </w:r>
            <w:r w:rsidR="00D26CD7">
              <w:rPr>
                <w:lang w:val="en-US"/>
              </w:rPr>
              <w:t>students (four</w:t>
            </w:r>
            <w:r w:rsidR="00375C3E">
              <w:rPr>
                <w:lang w:val="en-US"/>
              </w:rPr>
              <w:t xml:space="preserve"> options)</w:t>
            </w:r>
          </w:p>
        </w:tc>
      </w:tr>
      <w:tr w:rsidR="0018666C" w:rsidRPr="0093245E" w14:paraId="05AE8F9F" w14:textId="77777777" w:rsidTr="00A34992">
        <w:trPr>
          <w:cantSplit/>
          <w:trHeight w:val="5759"/>
          <w:jc w:val="center"/>
        </w:trPr>
        <w:tc>
          <w:tcPr>
            <w:tcW w:w="10526" w:type="dxa"/>
            <w:gridSpan w:val="2"/>
          </w:tcPr>
          <w:p w14:paraId="32213362" w14:textId="73E0B2D5" w:rsidR="00456405" w:rsidRDefault="0018666C" w:rsidP="00CC7D1B">
            <w:pPr>
              <w:tabs>
                <w:tab w:val="right" w:pos="11188"/>
              </w:tabs>
              <w:autoSpaceDE w:val="0"/>
              <w:autoSpaceDN w:val="0"/>
              <w:adjustRightInd w:val="0"/>
              <w:rPr>
                <w:b/>
                <w:lang w:val="en-US"/>
              </w:rPr>
            </w:pPr>
            <w:r>
              <w:rPr>
                <w:b/>
                <w:lang w:val="en-US"/>
              </w:rPr>
              <w:lastRenderedPageBreak/>
              <w:t>Learning Experiences:</w:t>
            </w:r>
            <w:r w:rsidR="003D2DE1">
              <w:rPr>
                <w:b/>
                <w:lang w:val="en-US"/>
              </w:rPr>
              <w:t xml:space="preserve"> 45 minute lesson</w:t>
            </w:r>
          </w:p>
          <w:p w14:paraId="034A3A9C" w14:textId="4FB02F7C" w:rsidR="00032A56" w:rsidRDefault="00F738D3" w:rsidP="00CC7D1B">
            <w:pPr>
              <w:tabs>
                <w:tab w:val="right" w:pos="11188"/>
              </w:tabs>
              <w:autoSpaceDE w:val="0"/>
              <w:autoSpaceDN w:val="0"/>
              <w:adjustRightInd w:val="0"/>
              <w:rPr>
                <w:lang w:val="en-US"/>
              </w:rPr>
            </w:pPr>
            <w:r>
              <w:rPr>
                <w:lang w:val="en-US"/>
              </w:rPr>
              <w:t>Open up Google slide presentation for Lesson 8</w:t>
            </w:r>
          </w:p>
          <w:p w14:paraId="403F991A" w14:textId="4EBF7F76" w:rsidR="00CE38E8" w:rsidRDefault="004C1E79" w:rsidP="00CC7D1B">
            <w:pPr>
              <w:tabs>
                <w:tab w:val="right" w:pos="11188"/>
              </w:tabs>
              <w:autoSpaceDE w:val="0"/>
              <w:autoSpaceDN w:val="0"/>
              <w:adjustRightInd w:val="0"/>
              <w:rPr>
                <w:lang w:val="en-US"/>
              </w:rPr>
            </w:pPr>
            <w:hyperlink r:id="rId6" w:history="1">
              <w:r w:rsidRPr="004A3D78">
                <w:rPr>
                  <w:rStyle w:val="Hyperlink"/>
                  <w:lang w:val="en-US"/>
                </w:rPr>
                <w:t>https://docs.google.com/presentation/d/15b5rxaMdWbMlEL5vCDVWRQmQSNXVnXNo6ZKw37-PApU/edit?usp=sharing</w:t>
              </w:r>
            </w:hyperlink>
          </w:p>
          <w:p w14:paraId="62E160CC" w14:textId="77777777" w:rsidR="00CE38E8" w:rsidRDefault="00CE38E8" w:rsidP="00CC7D1B">
            <w:pPr>
              <w:tabs>
                <w:tab w:val="right" w:pos="11188"/>
              </w:tabs>
              <w:autoSpaceDE w:val="0"/>
              <w:autoSpaceDN w:val="0"/>
              <w:adjustRightInd w:val="0"/>
              <w:rPr>
                <w:lang w:val="en-US"/>
              </w:rPr>
            </w:pPr>
            <w:bookmarkStart w:id="0" w:name="_GoBack"/>
            <w:bookmarkEnd w:id="0"/>
          </w:p>
          <w:p w14:paraId="16766E45" w14:textId="141B111D" w:rsidR="0018666C" w:rsidRDefault="0018666C" w:rsidP="00CC7D1B">
            <w:pPr>
              <w:tabs>
                <w:tab w:val="right" w:pos="11188"/>
              </w:tabs>
              <w:autoSpaceDE w:val="0"/>
              <w:autoSpaceDN w:val="0"/>
              <w:adjustRightInd w:val="0"/>
              <w:rPr>
                <w:b/>
                <w:u w:val="single"/>
                <w:lang w:val="en-US"/>
              </w:rPr>
            </w:pPr>
            <w:r w:rsidRPr="002E53A9">
              <w:rPr>
                <w:b/>
                <w:u w:val="single"/>
                <w:lang w:val="en-US"/>
              </w:rPr>
              <w:t>Set (</w:t>
            </w:r>
            <w:r w:rsidR="00F738D3">
              <w:rPr>
                <w:b/>
                <w:u w:val="single"/>
                <w:lang w:val="en-US"/>
              </w:rPr>
              <w:t>10 minutes)</w:t>
            </w:r>
          </w:p>
          <w:p w14:paraId="42921110" w14:textId="4023A970" w:rsidR="00F738D3" w:rsidRPr="00F738D3" w:rsidRDefault="00F738D3" w:rsidP="00F738D3">
            <w:pPr>
              <w:pStyle w:val="ListParagraph"/>
              <w:numPr>
                <w:ilvl w:val="0"/>
                <w:numId w:val="9"/>
              </w:numPr>
              <w:spacing w:after="200" w:line="276" w:lineRule="auto"/>
              <w:rPr>
                <w:rFonts w:cstheme="minorHAnsi"/>
                <w:b/>
              </w:rPr>
            </w:pPr>
            <w:r>
              <w:rPr>
                <w:rFonts w:cstheme="minorHAnsi"/>
              </w:rPr>
              <w:t xml:space="preserve">Have the students describe how certain groups deal with competing claims for power. This will be done as a think-pair-share. </w:t>
            </w:r>
          </w:p>
          <w:p w14:paraId="7BEA43FC" w14:textId="77777777" w:rsidR="00F738D3" w:rsidRPr="00F738D3" w:rsidRDefault="00F738D3" w:rsidP="00F738D3">
            <w:pPr>
              <w:pStyle w:val="ListParagraph"/>
              <w:numPr>
                <w:ilvl w:val="0"/>
                <w:numId w:val="9"/>
              </w:numPr>
              <w:spacing w:after="200" w:line="276" w:lineRule="auto"/>
              <w:rPr>
                <w:rFonts w:cstheme="minorHAnsi"/>
                <w:b/>
              </w:rPr>
            </w:pPr>
            <w:r>
              <w:rPr>
                <w:rFonts w:cstheme="minorHAnsi"/>
              </w:rPr>
              <w:t>These are my guiding questions for the students:</w:t>
            </w:r>
          </w:p>
          <w:p w14:paraId="653F1A4C" w14:textId="3327FEB0" w:rsidR="00F738D3" w:rsidRDefault="00F738D3" w:rsidP="00F738D3">
            <w:pPr>
              <w:pStyle w:val="ListParagraph"/>
              <w:spacing w:after="200" w:line="276" w:lineRule="auto"/>
              <w:rPr>
                <w:rFonts w:cstheme="minorHAnsi"/>
                <w:color w:val="FF0000"/>
              </w:rPr>
            </w:pPr>
            <w:r w:rsidRPr="00F738D3">
              <w:rPr>
                <w:rFonts w:cstheme="minorHAnsi"/>
                <w:b/>
              </w:rPr>
              <w:t>-How do bullies obtain their power?</w:t>
            </w:r>
            <w:r>
              <w:rPr>
                <w:rFonts w:cstheme="minorHAnsi"/>
              </w:rPr>
              <w:t xml:space="preserve"> </w:t>
            </w:r>
            <w:r>
              <w:rPr>
                <w:rFonts w:cstheme="minorHAnsi"/>
                <w:color w:val="FF0000"/>
              </w:rPr>
              <w:t>They use force to build themselves up</w:t>
            </w:r>
          </w:p>
          <w:p w14:paraId="206266FA" w14:textId="23408D19" w:rsidR="00F738D3" w:rsidRDefault="00F738D3" w:rsidP="00F738D3">
            <w:pPr>
              <w:pStyle w:val="ListParagraph"/>
              <w:spacing w:after="200" w:line="276" w:lineRule="auto"/>
              <w:rPr>
                <w:rFonts w:cstheme="minorHAnsi"/>
                <w:color w:val="FF0000"/>
              </w:rPr>
            </w:pPr>
            <w:r w:rsidRPr="00F738D3">
              <w:rPr>
                <w:rFonts w:cstheme="minorHAnsi"/>
                <w:b/>
                <w:color w:val="000000" w:themeColor="text1"/>
              </w:rPr>
              <w:t>-How do co</w:t>
            </w:r>
            <w:r w:rsidR="00800979">
              <w:rPr>
                <w:rFonts w:cstheme="minorHAnsi"/>
                <w:b/>
                <w:color w:val="000000" w:themeColor="text1"/>
              </w:rPr>
              <w:t>uncil members in the city compete for</w:t>
            </w:r>
            <w:r w:rsidRPr="00F738D3">
              <w:rPr>
                <w:rFonts w:cstheme="minorHAnsi"/>
                <w:b/>
                <w:color w:val="000000" w:themeColor="text1"/>
              </w:rPr>
              <w:t xml:space="preserve"> power?</w:t>
            </w:r>
            <w:r>
              <w:rPr>
                <w:rFonts w:cstheme="minorHAnsi"/>
                <w:color w:val="000000" w:themeColor="text1"/>
              </w:rPr>
              <w:t xml:space="preserve"> </w:t>
            </w:r>
            <w:r>
              <w:rPr>
                <w:rFonts w:cstheme="minorHAnsi"/>
                <w:color w:val="FF0000"/>
              </w:rPr>
              <w:t>They go door to door campaigning and trying to reach as many people as they can so that they will vote for them</w:t>
            </w:r>
          </w:p>
          <w:p w14:paraId="4D467F85" w14:textId="7DAB6F4E" w:rsidR="00F738D3" w:rsidRDefault="00F738D3" w:rsidP="00F738D3">
            <w:pPr>
              <w:pStyle w:val="ListParagraph"/>
              <w:spacing w:after="200" w:line="276" w:lineRule="auto"/>
              <w:rPr>
                <w:rFonts w:cstheme="minorHAnsi"/>
                <w:color w:val="FF0000"/>
              </w:rPr>
            </w:pPr>
            <w:r w:rsidRPr="00F738D3">
              <w:rPr>
                <w:rFonts w:cstheme="minorHAnsi"/>
                <w:b/>
                <w:color w:val="000000" w:themeColor="text1"/>
              </w:rPr>
              <w:t>-How do government leaders compete for power?</w:t>
            </w:r>
            <w:r>
              <w:rPr>
                <w:rFonts w:cstheme="minorHAnsi"/>
                <w:color w:val="000000" w:themeColor="text1"/>
              </w:rPr>
              <w:t xml:space="preserve"> </w:t>
            </w:r>
            <w:r>
              <w:rPr>
                <w:rFonts w:cstheme="minorHAnsi"/>
                <w:color w:val="FF0000"/>
              </w:rPr>
              <w:t xml:space="preserve">They use television, advertisements, and social media to broadcast what they will do if elected, what they support, and what they are hoping to change. They compete through an election and people vote. </w:t>
            </w:r>
          </w:p>
          <w:p w14:paraId="51B715BD" w14:textId="26E8EB71" w:rsidR="00032A56" w:rsidRPr="00F738D3" w:rsidRDefault="00F738D3" w:rsidP="00F738D3">
            <w:pPr>
              <w:pStyle w:val="ListParagraph"/>
              <w:spacing w:after="200" w:line="276" w:lineRule="auto"/>
              <w:rPr>
                <w:rFonts w:cstheme="minorHAnsi"/>
                <w:color w:val="FF0000"/>
              </w:rPr>
            </w:pPr>
            <w:r w:rsidRPr="00F738D3">
              <w:rPr>
                <w:rFonts w:cstheme="minorHAnsi"/>
                <w:b/>
                <w:color w:val="000000" w:themeColor="text1"/>
              </w:rPr>
              <w:t>-How do protestors compete for power?</w:t>
            </w:r>
            <w:r>
              <w:rPr>
                <w:rFonts w:cstheme="minorHAnsi"/>
                <w:color w:val="000000" w:themeColor="text1"/>
              </w:rPr>
              <w:t xml:space="preserve"> </w:t>
            </w:r>
            <w:r>
              <w:rPr>
                <w:rFonts w:cstheme="minorHAnsi"/>
                <w:color w:val="FF0000"/>
              </w:rPr>
              <w:t xml:space="preserve">They walk the streets, go on strike, have rallies to receive media attention, etc. </w:t>
            </w:r>
          </w:p>
          <w:p w14:paraId="66E74B66" w14:textId="03D682C4" w:rsidR="005A0905" w:rsidRDefault="0018666C" w:rsidP="00CC7D1B">
            <w:pPr>
              <w:tabs>
                <w:tab w:val="right" w:pos="11188"/>
              </w:tabs>
              <w:autoSpaceDE w:val="0"/>
              <w:autoSpaceDN w:val="0"/>
              <w:adjustRightInd w:val="0"/>
              <w:rPr>
                <w:b/>
                <w:u w:val="single"/>
                <w:lang w:val="en-US"/>
              </w:rPr>
            </w:pPr>
            <w:r w:rsidRPr="002E53A9">
              <w:rPr>
                <w:b/>
                <w:u w:val="single"/>
                <w:lang w:val="en-US"/>
              </w:rPr>
              <w:t>Development (</w:t>
            </w:r>
            <w:r w:rsidR="005A0905">
              <w:rPr>
                <w:b/>
                <w:u w:val="single"/>
                <w:lang w:val="en-US"/>
              </w:rPr>
              <w:t>30 minutes)</w:t>
            </w:r>
          </w:p>
          <w:p w14:paraId="650C7315" w14:textId="4C286C8D" w:rsidR="00CE38E8" w:rsidRPr="00CE38E8" w:rsidRDefault="00CE38E8" w:rsidP="00CC7D1B">
            <w:pPr>
              <w:tabs>
                <w:tab w:val="right" w:pos="11188"/>
              </w:tabs>
              <w:autoSpaceDE w:val="0"/>
              <w:autoSpaceDN w:val="0"/>
              <w:adjustRightInd w:val="0"/>
              <w:rPr>
                <w:lang w:val="en-US"/>
              </w:rPr>
            </w:pPr>
            <w:r>
              <w:rPr>
                <w:lang w:val="en-US"/>
              </w:rPr>
              <w:t>Explain to the students that they will be creating skits based on force, authority, or influence.</w:t>
            </w:r>
          </w:p>
          <w:p w14:paraId="6D6C36FC" w14:textId="53E6C7A3" w:rsidR="00F738D3" w:rsidRPr="00CE38E8" w:rsidRDefault="00F738D3" w:rsidP="00F738D3">
            <w:pPr>
              <w:pStyle w:val="ListParagraph"/>
              <w:numPr>
                <w:ilvl w:val="0"/>
                <w:numId w:val="11"/>
              </w:numPr>
              <w:tabs>
                <w:tab w:val="right" w:pos="11188"/>
              </w:tabs>
              <w:autoSpaceDE w:val="0"/>
              <w:autoSpaceDN w:val="0"/>
              <w:adjustRightInd w:val="0"/>
              <w:rPr>
                <w:lang w:val="en-US"/>
              </w:rPr>
            </w:pPr>
            <w:r w:rsidRPr="00CE38E8">
              <w:rPr>
                <w:lang w:val="en-US"/>
              </w:rPr>
              <w:t>Have the students form groups of three (their choice)</w:t>
            </w:r>
            <w:r w:rsidR="00CE38E8">
              <w:rPr>
                <w:lang w:val="en-US"/>
              </w:rPr>
              <w:t xml:space="preserve"> (there will be one group of 2)</w:t>
            </w:r>
          </w:p>
          <w:p w14:paraId="09F3B471" w14:textId="0AA9B69A" w:rsidR="00F738D3" w:rsidRDefault="00F738D3" w:rsidP="00F738D3">
            <w:pPr>
              <w:pStyle w:val="ListParagraph"/>
              <w:numPr>
                <w:ilvl w:val="0"/>
                <w:numId w:val="11"/>
              </w:numPr>
              <w:tabs>
                <w:tab w:val="right" w:pos="11188"/>
              </w:tabs>
              <w:autoSpaceDE w:val="0"/>
              <w:autoSpaceDN w:val="0"/>
              <w:adjustRightInd w:val="0"/>
              <w:rPr>
                <w:lang w:val="en-US"/>
              </w:rPr>
            </w:pPr>
            <w:r w:rsidRPr="00CE38E8">
              <w:rPr>
                <w:lang w:val="en-US"/>
              </w:rPr>
              <w:t>They need to come to me once they know all of their group members’ names and I will record them on a piece of paper for my own personal use</w:t>
            </w:r>
            <w:r w:rsidR="00CE38E8">
              <w:rPr>
                <w:lang w:val="en-US"/>
              </w:rPr>
              <w:t xml:space="preserve">. </w:t>
            </w:r>
          </w:p>
          <w:p w14:paraId="4C788DA2" w14:textId="369EF68A" w:rsidR="00CE38E8" w:rsidRDefault="00CE38E8" w:rsidP="00F738D3">
            <w:pPr>
              <w:pStyle w:val="ListParagraph"/>
              <w:numPr>
                <w:ilvl w:val="0"/>
                <w:numId w:val="11"/>
              </w:numPr>
              <w:tabs>
                <w:tab w:val="right" w:pos="11188"/>
              </w:tabs>
              <w:autoSpaceDE w:val="0"/>
              <w:autoSpaceDN w:val="0"/>
              <w:adjustRightInd w:val="0"/>
              <w:rPr>
                <w:lang w:val="en-US"/>
              </w:rPr>
            </w:pPr>
            <w:r>
              <w:rPr>
                <w:lang w:val="en-US"/>
              </w:rPr>
              <w:t>The students will be given a pr</w:t>
            </w:r>
            <w:r w:rsidR="00D26CD7">
              <w:rPr>
                <w:lang w:val="en-US"/>
              </w:rPr>
              <w:t>ompt from me (There will be four</w:t>
            </w:r>
            <w:r>
              <w:rPr>
                <w:lang w:val="en-US"/>
              </w:rPr>
              <w:t xml:space="preserve"> different numbered prompts. The students will need to tell me which prompt they have chosen before they begin creating a one-minute skit</w:t>
            </w:r>
            <w:r w:rsidR="00D26CD7">
              <w:rPr>
                <w:lang w:val="en-US"/>
              </w:rPr>
              <w:t>. Some groups will have the same prompt, but the acting is likely to be different</w:t>
            </w:r>
            <w:r>
              <w:rPr>
                <w:lang w:val="en-US"/>
              </w:rPr>
              <w:t>)</w:t>
            </w:r>
          </w:p>
          <w:p w14:paraId="0B64E347" w14:textId="2B3CF4B3" w:rsidR="00D26CD7" w:rsidRDefault="00D26CD7" w:rsidP="00F738D3">
            <w:pPr>
              <w:pStyle w:val="ListParagraph"/>
              <w:numPr>
                <w:ilvl w:val="0"/>
                <w:numId w:val="11"/>
              </w:numPr>
              <w:tabs>
                <w:tab w:val="right" w:pos="11188"/>
              </w:tabs>
              <w:autoSpaceDE w:val="0"/>
              <w:autoSpaceDN w:val="0"/>
              <w:adjustRightInd w:val="0"/>
              <w:rPr>
                <w:lang w:val="en-US"/>
              </w:rPr>
            </w:pPr>
            <w:r>
              <w:rPr>
                <w:lang w:val="en-US"/>
              </w:rPr>
              <w:t>There is an answer key for the prompts. The students will need to determine on their own whether their skit depicts force, authority, or influence.</w:t>
            </w:r>
          </w:p>
          <w:p w14:paraId="57858F5B" w14:textId="6713ABCD" w:rsidR="00CE38E8" w:rsidRDefault="00CE38E8" w:rsidP="00F738D3">
            <w:pPr>
              <w:pStyle w:val="ListParagraph"/>
              <w:numPr>
                <w:ilvl w:val="0"/>
                <w:numId w:val="11"/>
              </w:numPr>
              <w:tabs>
                <w:tab w:val="right" w:pos="11188"/>
              </w:tabs>
              <w:autoSpaceDE w:val="0"/>
              <w:autoSpaceDN w:val="0"/>
              <w:adjustRightInd w:val="0"/>
              <w:rPr>
                <w:lang w:val="en-US"/>
              </w:rPr>
            </w:pPr>
            <w:r>
              <w:rPr>
                <w:lang w:val="en-US"/>
              </w:rPr>
              <w:t xml:space="preserve">Creating a script will be optional. </w:t>
            </w:r>
          </w:p>
          <w:p w14:paraId="57634D21" w14:textId="77777777" w:rsidR="005A0905" w:rsidRDefault="005A0905" w:rsidP="00F738D3">
            <w:pPr>
              <w:pStyle w:val="ListParagraph"/>
              <w:numPr>
                <w:ilvl w:val="0"/>
                <w:numId w:val="11"/>
              </w:numPr>
              <w:tabs>
                <w:tab w:val="right" w:pos="11188"/>
              </w:tabs>
              <w:autoSpaceDE w:val="0"/>
              <w:autoSpaceDN w:val="0"/>
              <w:adjustRightInd w:val="0"/>
              <w:rPr>
                <w:lang w:val="en-US"/>
              </w:rPr>
            </w:pPr>
            <w:r>
              <w:rPr>
                <w:lang w:val="en-US"/>
              </w:rPr>
              <w:t xml:space="preserve">Prompts are allowed </w:t>
            </w:r>
          </w:p>
          <w:p w14:paraId="1792C01C" w14:textId="0E398C38" w:rsidR="005A0905" w:rsidRDefault="005A0905" w:rsidP="00F738D3">
            <w:pPr>
              <w:pStyle w:val="ListParagraph"/>
              <w:numPr>
                <w:ilvl w:val="0"/>
                <w:numId w:val="11"/>
              </w:numPr>
              <w:tabs>
                <w:tab w:val="right" w:pos="11188"/>
              </w:tabs>
              <w:autoSpaceDE w:val="0"/>
              <w:autoSpaceDN w:val="0"/>
              <w:adjustRightInd w:val="0"/>
              <w:rPr>
                <w:lang w:val="en-US"/>
              </w:rPr>
            </w:pPr>
            <w:r>
              <w:rPr>
                <w:lang w:val="en-US"/>
              </w:rPr>
              <w:t>Have a discussion with the students about how violence is no accepted or allowed. We all need to act safely</w:t>
            </w:r>
          </w:p>
          <w:p w14:paraId="27331BB6" w14:textId="172FDD11" w:rsidR="00CE38E8" w:rsidRPr="00CE38E8" w:rsidRDefault="00CE38E8" w:rsidP="00F738D3">
            <w:pPr>
              <w:pStyle w:val="ListParagraph"/>
              <w:numPr>
                <w:ilvl w:val="0"/>
                <w:numId w:val="11"/>
              </w:numPr>
              <w:tabs>
                <w:tab w:val="right" w:pos="11188"/>
              </w:tabs>
              <w:autoSpaceDE w:val="0"/>
              <w:autoSpaceDN w:val="0"/>
              <w:adjustRightInd w:val="0"/>
              <w:rPr>
                <w:lang w:val="en-US"/>
              </w:rPr>
            </w:pPr>
            <w:r>
              <w:rPr>
                <w:lang w:val="en-US"/>
              </w:rPr>
              <w:t>Explain to the students that the skits will be presented o</w:t>
            </w:r>
            <w:r w:rsidR="00325981">
              <w:rPr>
                <w:lang w:val="en-US"/>
              </w:rPr>
              <w:t>n Thursday and they will have 10</w:t>
            </w:r>
            <w:r>
              <w:rPr>
                <w:lang w:val="en-US"/>
              </w:rPr>
              <w:t xml:space="preserve"> minutes to finish them up before they present. The rest of the class time will be designated for a questionnaire that will be worth marks. </w:t>
            </w:r>
          </w:p>
          <w:p w14:paraId="362EB7A9" w14:textId="77777777" w:rsidR="002E53A9" w:rsidRPr="002E53A9" w:rsidRDefault="002E53A9" w:rsidP="002E53A9">
            <w:pPr>
              <w:rPr>
                <w:rFonts w:eastAsiaTheme="minorHAnsi"/>
              </w:rPr>
            </w:pPr>
          </w:p>
          <w:p w14:paraId="2CB78416" w14:textId="4162EE6D" w:rsidR="0018666C" w:rsidRDefault="0018666C" w:rsidP="006B66DA">
            <w:pPr>
              <w:tabs>
                <w:tab w:val="right" w:pos="11188"/>
              </w:tabs>
              <w:autoSpaceDE w:val="0"/>
              <w:autoSpaceDN w:val="0"/>
              <w:adjustRightInd w:val="0"/>
              <w:rPr>
                <w:b/>
                <w:u w:val="single"/>
                <w:lang w:val="en-US"/>
              </w:rPr>
            </w:pPr>
            <w:r w:rsidRPr="002E53A9">
              <w:rPr>
                <w:b/>
                <w:u w:val="single"/>
                <w:lang w:val="en-US"/>
              </w:rPr>
              <w:t>Closure (</w:t>
            </w:r>
            <w:r w:rsidR="00CE38E8">
              <w:rPr>
                <w:b/>
                <w:u w:val="single"/>
                <w:lang w:val="en-US"/>
              </w:rPr>
              <w:t>5 min)</w:t>
            </w:r>
          </w:p>
          <w:p w14:paraId="6CFAD990" w14:textId="77777777" w:rsidR="00CE38E8" w:rsidRDefault="00CE38E8" w:rsidP="00CE38E8">
            <w:pPr>
              <w:pStyle w:val="ListParagraph"/>
              <w:numPr>
                <w:ilvl w:val="0"/>
                <w:numId w:val="12"/>
              </w:numPr>
              <w:tabs>
                <w:tab w:val="right" w:pos="11188"/>
              </w:tabs>
              <w:autoSpaceDE w:val="0"/>
              <w:autoSpaceDN w:val="0"/>
              <w:adjustRightInd w:val="0"/>
              <w:rPr>
                <w:lang w:val="en-US"/>
              </w:rPr>
            </w:pPr>
            <w:r w:rsidRPr="00CE38E8">
              <w:rPr>
                <w:lang w:val="en-US"/>
              </w:rPr>
              <w:t>The students will have time to get settled in their desks.</w:t>
            </w:r>
          </w:p>
          <w:p w14:paraId="7351397A" w14:textId="73560D10" w:rsidR="003C696B" w:rsidRPr="00CE38E8" w:rsidRDefault="00431637" w:rsidP="00CE38E8">
            <w:pPr>
              <w:pStyle w:val="ListParagraph"/>
              <w:numPr>
                <w:ilvl w:val="0"/>
                <w:numId w:val="12"/>
              </w:numPr>
              <w:tabs>
                <w:tab w:val="right" w:pos="11188"/>
              </w:tabs>
              <w:autoSpaceDE w:val="0"/>
              <w:autoSpaceDN w:val="0"/>
              <w:adjustRightInd w:val="0"/>
              <w:rPr>
                <w:lang w:val="en-US"/>
              </w:rPr>
            </w:pPr>
            <w:r>
              <w:rPr>
                <w:b/>
                <w:lang w:val="en-US"/>
              </w:rPr>
              <w:t>SHOW THEM THE CLOSURE SLIDE</w:t>
            </w:r>
            <w:r w:rsidR="003C696B">
              <w:rPr>
                <w:b/>
                <w:lang w:val="en-US"/>
              </w:rPr>
              <w:t xml:space="preserve"> ON THE GOOGLE SLIDESHOW BECAUSE IT IS CRUCIAL INFORMATION</w:t>
            </w:r>
          </w:p>
          <w:p w14:paraId="5F027974" w14:textId="7E063E94" w:rsidR="00CE38E8" w:rsidRDefault="00CE38E8" w:rsidP="00CE38E8">
            <w:pPr>
              <w:pStyle w:val="ListParagraph"/>
              <w:numPr>
                <w:ilvl w:val="0"/>
                <w:numId w:val="12"/>
              </w:numPr>
              <w:tabs>
                <w:tab w:val="right" w:pos="11188"/>
              </w:tabs>
              <w:autoSpaceDE w:val="0"/>
              <w:autoSpaceDN w:val="0"/>
              <w:adjustRightInd w:val="0"/>
              <w:rPr>
                <w:lang w:val="en-US"/>
              </w:rPr>
            </w:pPr>
            <w:r w:rsidRPr="00CE38E8">
              <w:rPr>
                <w:lang w:val="en-US"/>
              </w:rPr>
              <w:t>Explain to the students that tonight is the last day for their action plans and that they will</w:t>
            </w:r>
            <w:r w:rsidR="00C455A0">
              <w:rPr>
                <w:lang w:val="en-US"/>
              </w:rPr>
              <w:t xml:space="preserve"> all need to hand in their </w:t>
            </w:r>
            <w:proofErr w:type="spellStart"/>
            <w:r w:rsidR="00C455A0">
              <w:rPr>
                <w:lang w:val="en-US"/>
              </w:rPr>
              <w:t>duotangs</w:t>
            </w:r>
            <w:proofErr w:type="spellEnd"/>
            <w:r w:rsidR="00C455A0">
              <w:rPr>
                <w:lang w:val="en-US"/>
              </w:rPr>
              <w:t xml:space="preserve"> tomorrow</w:t>
            </w:r>
            <w:r w:rsidRPr="00CE38E8">
              <w:rPr>
                <w:lang w:val="en-US"/>
              </w:rPr>
              <w:t xml:space="preserve"> because they will no longer be taking them home.</w:t>
            </w:r>
          </w:p>
          <w:p w14:paraId="5773847D" w14:textId="12CE2A67" w:rsidR="002E53A9" w:rsidRPr="002E53A9" w:rsidRDefault="002E53A9" w:rsidP="002E53A9">
            <w:pPr>
              <w:rPr>
                <w:rFonts w:eastAsiaTheme="minorHAnsi"/>
                <w:sz w:val="20"/>
                <w:szCs w:val="20"/>
              </w:rPr>
            </w:pPr>
          </w:p>
        </w:tc>
      </w:tr>
    </w:tbl>
    <w:p w14:paraId="14C882EF" w14:textId="77777777" w:rsidR="001F14AB" w:rsidRPr="0093245E" w:rsidRDefault="001F14AB"/>
    <w:sectPr w:rsidR="001F14AB" w:rsidRPr="0093245E" w:rsidSect="0093245E">
      <w:pgSz w:w="12240" w:h="15840"/>
      <w:pgMar w:top="851" w:right="1134"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ookman Old Style">
    <w:panose1 w:val="02050604050505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1D00"/>
    <w:multiLevelType w:val="hybridMultilevel"/>
    <w:tmpl w:val="85B0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7274D"/>
    <w:multiLevelType w:val="multilevel"/>
    <w:tmpl w:val="CA34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186638"/>
    <w:multiLevelType w:val="hybridMultilevel"/>
    <w:tmpl w:val="8B30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86F09"/>
    <w:multiLevelType w:val="hybridMultilevel"/>
    <w:tmpl w:val="039E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0A16DD"/>
    <w:multiLevelType w:val="hybridMultilevel"/>
    <w:tmpl w:val="1506CD4E"/>
    <w:lvl w:ilvl="0" w:tplc="7226BDB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961BDC"/>
    <w:multiLevelType w:val="hybridMultilevel"/>
    <w:tmpl w:val="2EA4D4C4"/>
    <w:lvl w:ilvl="0" w:tplc="7226BDB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4C51F9"/>
    <w:multiLevelType w:val="hybridMultilevel"/>
    <w:tmpl w:val="FA54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B61B7D"/>
    <w:multiLevelType w:val="hybridMultilevel"/>
    <w:tmpl w:val="9FC03076"/>
    <w:lvl w:ilvl="0" w:tplc="7226BDB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33228E7"/>
    <w:multiLevelType w:val="hybridMultilevel"/>
    <w:tmpl w:val="BE64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767AC9"/>
    <w:multiLevelType w:val="hybridMultilevel"/>
    <w:tmpl w:val="AB10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851CB4"/>
    <w:multiLevelType w:val="hybridMultilevel"/>
    <w:tmpl w:val="9C86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B441CE"/>
    <w:multiLevelType w:val="hybridMultilevel"/>
    <w:tmpl w:val="6D02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5"/>
  </w:num>
  <w:num w:numId="5">
    <w:abstractNumId w:val="9"/>
  </w:num>
  <w:num w:numId="6">
    <w:abstractNumId w:val="3"/>
  </w:num>
  <w:num w:numId="7">
    <w:abstractNumId w:val="2"/>
  </w:num>
  <w:num w:numId="8">
    <w:abstractNumId w:val="11"/>
  </w:num>
  <w:num w:numId="9">
    <w:abstractNumId w:val="6"/>
  </w:num>
  <w:num w:numId="10">
    <w:abstractNumId w:val="0"/>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5E6"/>
    <w:rsid w:val="00032A56"/>
    <w:rsid w:val="000A372D"/>
    <w:rsid w:val="000C428B"/>
    <w:rsid w:val="000C6484"/>
    <w:rsid w:val="00106D98"/>
    <w:rsid w:val="0011764D"/>
    <w:rsid w:val="0013000C"/>
    <w:rsid w:val="0018666C"/>
    <w:rsid w:val="001C33C1"/>
    <w:rsid w:val="001F14AB"/>
    <w:rsid w:val="00267C47"/>
    <w:rsid w:val="002965E6"/>
    <w:rsid w:val="002C4264"/>
    <w:rsid w:val="002E53A9"/>
    <w:rsid w:val="00325981"/>
    <w:rsid w:val="00375C3E"/>
    <w:rsid w:val="003C696B"/>
    <w:rsid w:val="003D2DE1"/>
    <w:rsid w:val="00431637"/>
    <w:rsid w:val="00433CAE"/>
    <w:rsid w:val="00456405"/>
    <w:rsid w:val="00463185"/>
    <w:rsid w:val="004C004F"/>
    <w:rsid w:val="004C1E79"/>
    <w:rsid w:val="00500F92"/>
    <w:rsid w:val="005A0905"/>
    <w:rsid w:val="005E34E0"/>
    <w:rsid w:val="006B66DA"/>
    <w:rsid w:val="006E2B24"/>
    <w:rsid w:val="00800979"/>
    <w:rsid w:val="008E1EDD"/>
    <w:rsid w:val="0093245E"/>
    <w:rsid w:val="009548EF"/>
    <w:rsid w:val="00956FAC"/>
    <w:rsid w:val="00984889"/>
    <w:rsid w:val="009F494E"/>
    <w:rsid w:val="00A05E48"/>
    <w:rsid w:val="00A34992"/>
    <w:rsid w:val="00A86699"/>
    <w:rsid w:val="00C455A0"/>
    <w:rsid w:val="00CC7D1B"/>
    <w:rsid w:val="00CE38E8"/>
    <w:rsid w:val="00D16BA2"/>
    <w:rsid w:val="00D26CD7"/>
    <w:rsid w:val="00D731BC"/>
    <w:rsid w:val="00E07C23"/>
    <w:rsid w:val="00E15476"/>
    <w:rsid w:val="00E805CF"/>
    <w:rsid w:val="00EC584E"/>
    <w:rsid w:val="00F365B5"/>
    <w:rsid w:val="00F738D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E6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965E6"/>
    <w:pPr>
      <w:tabs>
        <w:tab w:val="left" w:pos="1440"/>
      </w:tabs>
      <w:autoSpaceDE w:val="0"/>
      <w:autoSpaceDN w:val="0"/>
      <w:adjustRightInd w:val="0"/>
      <w:jc w:val="center"/>
    </w:pPr>
    <w:rPr>
      <w:rFonts w:ascii="Bookman Old Style" w:hAnsi="Bookman Old Style"/>
      <w:b/>
      <w:lang w:val="en-US"/>
    </w:rPr>
  </w:style>
  <w:style w:type="paragraph" w:styleId="ListParagraph">
    <w:name w:val="List Paragraph"/>
    <w:basedOn w:val="Normal"/>
    <w:uiPriority w:val="34"/>
    <w:qFormat/>
    <w:rsid w:val="00A34992"/>
    <w:pPr>
      <w:ind w:left="720"/>
      <w:contextualSpacing/>
    </w:pPr>
  </w:style>
  <w:style w:type="character" w:styleId="Hyperlink">
    <w:name w:val="Hyperlink"/>
    <w:basedOn w:val="DefaultParagraphFont"/>
    <w:uiPriority w:val="99"/>
    <w:unhideWhenUsed/>
    <w:rsid w:val="00A34992"/>
    <w:rPr>
      <w:color w:val="0000FF" w:themeColor="hyperlink"/>
      <w:u w:val="single"/>
    </w:rPr>
  </w:style>
  <w:style w:type="character" w:styleId="Strong">
    <w:name w:val="Strong"/>
    <w:basedOn w:val="DefaultParagraphFont"/>
    <w:uiPriority w:val="22"/>
    <w:qFormat/>
    <w:rsid w:val="00CE38E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965E6"/>
    <w:pPr>
      <w:tabs>
        <w:tab w:val="left" w:pos="1440"/>
      </w:tabs>
      <w:autoSpaceDE w:val="0"/>
      <w:autoSpaceDN w:val="0"/>
      <w:adjustRightInd w:val="0"/>
      <w:jc w:val="center"/>
    </w:pPr>
    <w:rPr>
      <w:rFonts w:ascii="Bookman Old Style" w:hAnsi="Bookman Old Style"/>
      <w:b/>
      <w:lang w:val="en-US"/>
    </w:rPr>
  </w:style>
  <w:style w:type="paragraph" w:styleId="ListParagraph">
    <w:name w:val="List Paragraph"/>
    <w:basedOn w:val="Normal"/>
    <w:uiPriority w:val="34"/>
    <w:qFormat/>
    <w:rsid w:val="00A34992"/>
    <w:pPr>
      <w:ind w:left="720"/>
      <w:contextualSpacing/>
    </w:pPr>
  </w:style>
  <w:style w:type="character" w:styleId="Hyperlink">
    <w:name w:val="Hyperlink"/>
    <w:basedOn w:val="DefaultParagraphFont"/>
    <w:uiPriority w:val="99"/>
    <w:unhideWhenUsed/>
    <w:rsid w:val="00A34992"/>
    <w:rPr>
      <w:color w:val="0000FF" w:themeColor="hyperlink"/>
      <w:u w:val="single"/>
    </w:rPr>
  </w:style>
  <w:style w:type="character" w:styleId="Strong">
    <w:name w:val="Strong"/>
    <w:basedOn w:val="DefaultParagraphFont"/>
    <w:uiPriority w:val="22"/>
    <w:qFormat/>
    <w:rsid w:val="00CE38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46091">
      <w:bodyDiv w:val="1"/>
      <w:marLeft w:val="0"/>
      <w:marRight w:val="0"/>
      <w:marTop w:val="0"/>
      <w:marBottom w:val="0"/>
      <w:divBdr>
        <w:top w:val="none" w:sz="0" w:space="0" w:color="auto"/>
        <w:left w:val="none" w:sz="0" w:space="0" w:color="auto"/>
        <w:bottom w:val="none" w:sz="0" w:space="0" w:color="auto"/>
        <w:right w:val="none" w:sz="0" w:space="0" w:color="auto"/>
      </w:divBdr>
    </w:div>
    <w:div w:id="847670913">
      <w:bodyDiv w:val="1"/>
      <w:marLeft w:val="0"/>
      <w:marRight w:val="0"/>
      <w:marTop w:val="0"/>
      <w:marBottom w:val="0"/>
      <w:divBdr>
        <w:top w:val="none" w:sz="0" w:space="0" w:color="auto"/>
        <w:left w:val="none" w:sz="0" w:space="0" w:color="auto"/>
        <w:bottom w:val="none" w:sz="0" w:space="0" w:color="auto"/>
        <w:right w:val="none" w:sz="0" w:space="0" w:color="auto"/>
      </w:divBdr>
    </w:div>
    <w:div w:id="1020205955">
      <w:bodyDiv w:val="1"/>
      <w:marLeft w:val="0"/>
      <w:marRight w:val="0"/>
      <w:marTop w:val="0"/>
      <w:marBottom w:val="0"/>
      <w:divBdr>
        <w:top w:val="none" w:sz="0" w:space="0" w:color="auto"/>
        <w:left w:val="none" w:sz="0" w:space="0" w:color="auto"/>
        <w:bottom w:val="none" w:sz="0" w:space="0" w:color="auto"/>
        <w:right w:val="none" w:sz="0" w:space="0" w:color="auto"/>
      </w:divBdr>
    </w:div>
    <w:div w:id="1073697592">
      <w:bodyDiv w:val="1"/>
      <w:marLeft w:val="0"/>
      <w:marRight w:val="0"/>
      <w:marTop w:val="0"/>
      <w:marBottom w:val="0"/>
      <w:divBdr>
        <w:top w:val="none" w:sz="0" w:space="0" w:color="auto"/>
        <w:left w:val="none" w:sz="0" w:space="0" w:color="auto"/>
        <w:bottom w:val="none" w:sz="0" w:space="0" w:color="auto"/>
        <w:right w:val="none" w:sz="0" w:space="0" w:color="auto"/>
      </w:divBdr>
    </w:div>
    <w:div w:id="1308972956">
      <w:bodyDiv w:val="1"/>
      <w:marLeft w:val="0"/>
      <w:marRight w:val="0"/>
      <w:marTop w:val="0"/>
      <w:marBottom w:val="0"/>
      <w:divBdr>
        <w:top w:val="none" w:sz="0" w:space="0" w:color="auto"/>
        <w:left w:val="none" w:sz="0" w:space="0" w:color="auto"/>
        <w:bottom w:val="none" w:sz="0" w:space="0" w:color="auto"/>
        <w:right w:val="none" w:sz="0" w:space="0" w:color="auto"/>
      </w:divBdr>
    </w:div>
    <w:div w:id="1632206284">
      <w:bodyDiv w:val="1"/>
      <w:marLeft w:val="0"/>
      <w:marRight w:val="0"/>
      <w:marTop w:val="0"/>
      <w:marBottom w:val="0"/>
      <w:divBdr>
        <w:top w:val="none" w:sz="0" w:space="0" w:color="auto"/>
        <w:left w:val="none" w:sz="0" w:space="0" w:color="auto"/>
        <w:bottom w:val="none" w:sz="0" w:space="0" w:color="auto"/>
        <w:right w:val="none" w:sz="0" w:space="0" w:color="auto"/>
      </w:divBdr>
    </w:div>
    <w:div w:id="1641494420">
      <w:bodyDiv w:val="1"/>
      <w:marLeft w:val="0"/>
      <w:marRight w:val="0"/>
      <w:marTop w:val="0"/>
      <w:marBottom w:val="0"/>
      <w:divBdr>
        <w:top w:val="none" w:sz="0" w:space="0" w:color="auto"/>
        <w:left w:val="none" w:sz="0" w:space="0" w:color="auto"/>
        <w:bottom w:val="none" w:sz="0" w:space="0" w:color="auto"/>
        <w:right w:val="none" w:sz="0" w:space="0" w:color="auto"/>
      </w:divBdr>
    </w:div>
    <w:div w:id="201171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cs.google.com/presentation/d/15b5rxaMdWbMlEL5vCDVWRQmQSNXVnXNo6ZKw37-PApU/edit?usp=sharin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622</Words>
  <Characters>3552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Faculty of Education, University of Regina</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edtech</dc:creator>
  <cp:lastModifiedBy>Laneise Scharback</cp:lastModifiedBy>
  <cp:revision>22</cp:revision>
  <cp:lastPrinted>2014-03-06T21:21:00Z</cp:lastPrinted>
  <dcterms:created xsi:type="dcterms:W3CDTF">2018-03-21T03:29:00Z</dcterms:created>
  <dcterms:modified xsi:type="dcterms:W3CDTF">2018-04-11T23:34:00Z</dcterms:modified>
</cp:coreProperties>
</file>